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BF" w:rsidRPr="00B039BF" w:rsidRDefault="00B039BF" w:rsidP="00B039BF">
      <w:pPr>
        <w:spacing w:after="0" w:line="240" w:lineRule="auto"/>
        <w:ind w:firstLine="6480"/>
        <w:rPr>
          <w:rFonts w:ascii="Times New Roman" w:hAnsi="Times New Roman"/>
          <w:sz w:val="24"/>
          <w:szCs w:val="24"/>
          <w:lang w:eastAsia="ru-RU"/>
        </w:rPr>
      </w:pPr>
      <w:r w:rsidRPr="00B039BF">
        <w:rPr>
          <w:rFonts w:ascii="Times New Roman" w:hAnsi="Times New Roman"/>
          <w:sz w:val="24"/>
          <w:szCs w:val="24"/>
          <w:lang w:eastAsia="ru-RU"/>
        </w:rPr>
        <w:t xml:space="preserve">Приложение № 1 к приказу </w:t>
      </w:r>
    </w:p>
    <w:p w:rsidR="00B039BF" w:rsidRPr="00B039BF" w:rsidRDefault="00B039BF" w:rsidP="00B039BF">
      <w:pPr>
        <w:tabs>
          <w:tab w:val="left" w:pos="378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eastAsia="ru-RU"/>
        </w:rPr>
      </w:pPr>
      <w:r w:rsidRPr="00B039BF">
        <w:rPr>
          <w:rFonts w:ascii="Times New Roman" w:hAnsi="Times New Roman"/>
          <w:sz w:val="24"/>
          <w:szCs w:val="24"/>
          <w:lang w:eastAsia="ru-RU"/>
        </w:rPr>
        <w:t>министерства культуры и туризма Рязанской области</w:t>
      </w:r>
    </w:p>
    <w:p w:rsidR="00B039BF" w:rsidRPr="00B039BF" w:rsidRDefault="00B039BF" w:rsidP="00B039BF">
      <w:pPr>
        <w:tabs>
          <w:tab w:val="left" w:pos="3780"/>
        </w:tabs>
        <w:spacing w:after="0" w:line="240" w:lineRule="auto"/>
        <w:ind w:left="6480"/>
        <w:rPr>
          <w:rFonts w:ascii="Times New Roman" w:hAnsi="Times New Roman"/>
          <w:sz w:val="24"/>
          <w:szCs w:val="24"/>
          <w:lang w:eastAsia="ru-RU"/>
        </w:rPr>
      </w:pPr>
      <w:r w:rsidRPr="00B039BF">
        <w:rPr>
          <w:rFonts w:ascii="Times New Roman" w:hAnsi="Times New Roman"/>
          <w:sz w:val="24"/>
          <w:szCs w:val="24"/>
          <w:lang w:eastAsia="ru-RU"/>
        </w:rPr>
        <w:t xml:space="preserve">от__________2019г. №____ </w:t>
      </w:r>
    </w:p>
    <w:p w:rsidR="00B039BF" w:rsidRPr="00B039BF" w:rsidRDefault="00B039BF" w:rsidP="00B039B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2082F" w:rsidRDefault="0022082F" w:rsidP="0022082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6213A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C9">
        <w:rPr>
          <w:rFonts w:ascii="Times New Roman" w:hAnsi="Times New Roman"/>
          <w:b/>
          <w:sz w:val="28"/>
          <w:szCs w:val="28"/>
          <w:lang w:val="en-US"/>
        </w:rPr>
        <w:t>I</w:t>
      </w:r>
      <w:r w:rsidR="00AD7B2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40C9">
        <w:rPr>
          <w:rFonts w:ascii="Times New Roman" w:hAnsi="Times New Roman"/>
          <w:b/>
          <w:sz w:val="28"/>
          <w:szCs w:val="28"/>
        </w:rPr>
        <w:t xml:space="preserve"> ОТКРЫТЫЙ ОБЛАСТНОЙ КОНКУРС ИСПОЛНИТЕЛЕЙ </w:t>
      </w:r>
    </w:p>
    <w:p w:rsidR="0056213A" w:rsidRPr="0056213A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C9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ДУХОВЫХ И УДАРНЫХ ИНСТРУМЕНТАХ</w:t>
      </w:r>
    </w:p>
    <w:p w:rsidR="0056213A" w:rsidRPr="005640C9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213A" w:rsidRPr="001C494E" w:rsidRDefault="0056213A" w:rsidP="001C494E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94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C494E" w:rsidRPr="001C494E" w:rsidRDefault="001C494E" w:rsidP="001C494E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94E" w:rsidRPr="001C494E" w:rsidRDefault="001C494E" w:rsidP="001C49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494E">
        <w:rPr>
          <w:rFonts w:ascii="Times New Roman" w:hAnsi="Times New Roman"/>
          <w:b/>
          <w:bCs/>
          <w:sz w:val="28"/>
          <w:szCs w:val="28"/>
        </w:rPr>
        <w:t xml:space="preserve">Учредители конкурса: </w:t>
      </w:r>
    </w:p>
    <w:p w:rsidR="001C494E" w:rsidRPr="001C494E" w:rsidRDefault="001C494E" w:rsidP="001C49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494E">
        <w:rPr>
          <w:rFonts w:ascii="Times New Roman" w:hAnsi="Times New Roman"/>
          <w:bCs/>
          <w:sz w:val="28"/>
          <w:szCs w:val="28"/>
        </w:rPr>
        <w:t>Министерство культуры и туризма Рязанской области</w:t>
      </w:r>
    </w:p>
    <w:p w:rsidR="001C494E" w:rsidRPr="001C494E" w:rsidRDefault="001C494E" w:rsidP="001C494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494E">
        <w:rPr>
          <w:rFonts w:ascii="Times New Roman" w:hAnsi="Times New Roman"/>
          <w:bCs/>
          <w:sz w:val="28"/>
          <w:szCs w:val="28"/>
        </w:rPr>
        <w:t>Государственное автономное профессиональное образовательное учреждение «Рязанский музыкальный колледж им. Г. и А. Пироговых»</w:t>
      </w:r>
    </w:p>
    <w:p w:rsidR="001C494E" w:rsidRPr="001C494E" w:rsidRDefault="001C494E" w:rsidP="001C4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94E" w:rsidRPr="001C494E" w:rsidRDefault="001C494E" w:rsidP="001C49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494E">
        <w:rPr>
          <w:rFonts w:ascii="Times New Roman" w:hAnsi="Times New Roman"/>
          <w:b/>
          <w:bCs/>
          <w:sz w:val="28"/>
          <w:szCs w:val="28"/>
        </w:rPr>
        <w:t>Оргкомитет конкурса:</w:t>
      </w:r>
    </w:p>
    <w:p w:rsidR="001C494E" w:rsidRPr="001C494E" w:rsidRDefault="001C494E" w:rsidP="001C494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94E">
        <w:rPr>
          <w:rFonts w:ascii="Times New Roman" w:hAnsi="Times New Roman"/>
          <w:sz w:val="28"/>
          <w:szCs w:val="28"/>
        </w:rPr>
        <w:t>Региональный методический центр по образованию в области искусств</w:t>
      </w:r>
    </w:p>
    <w:p w:rsidR="0056213A" w:rsidRPr="005640C9" w:rsidRDefault="0056213A" w:rsidP="001C494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6213A" w:rsidRDefault="0056213A" w:rsidP="0056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6213A" w:rsidRPr="005640C9" w:rsidRDefault="0056213A" w:rsidP="0056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640C9">
        <w:rPr>
          <w:rFonts w:ascii="Times New Roman" w:hAnsi="Times New Roman"/>
          <w:b/>
          <w:bCs/>
          <w:iCs/>
          <w:sz w:val="28"/>
          <w:szCs w:val="28"/>
        </w:rPr>
        <w:t>2. Цели и задачи конкурса</w:t>
      </w:r>
    </w:p>
    <w:p w:rsidR="0056213A" w:rsidRPr="005640C9" w:rsidRDefault="0056213A" w:rsidP="00562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40C9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3F2715">
        <w:rPr>
          <w:rFonts w:ascii="Times New Roman" w:hAnsi="Times New Roman"/>
          <w:b/>
          <w:sz w:val="28"/>
          <w:szCs w:val="28"/>
        </w:rPr>
        <w:t>конкурса:</w:t>
      </w:r>
      <w:r w:rsidRPr="005640C9">
        <w:rPr>
          <w:rFonts w:ascii="Times New Roman" w:hAnsi="Times New Roman"/>
          <w:sz w:val="28"/>
          <w:szCs w:val="28"/>
        </w:rPr>
        <w:t xml:space="preserve"> </w:t>
      </w:r>
    </w:p>
    <w:p w:rsidR="003F2715" w:rsidRPr="003F2715" w:rsidRDefault="0056213A" w:rsidP="003F2715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b/>
          <w:bCs/>
          <w:sz w:val="28"/>
          <w:szCs w:val="28"/>
        </w:rPr>
      </w:pPr>
      <w:r w:rsidRPr="003F2715">
        <w:rPr>
          <w:rFonts w:ascii="Times New Roman" w:hAnsi="Times New Roman"/>
          <w:sz w:val="28"/>
          <w:szCs w:val="28"/>
        </w:rPr>
        <w:t xml:space="preserve">повышение исполнительского мастерства юных исполнителей на </w:t>
      </w:r>
      <w:r w:rsidR="00E87C7B" w:rsidRPr="003F2715">
        <w:rPr>
          <w:rFonts w:ascii="Times New Roman" w:hAnsi="Times New Roman"/>
          <w:sz w:val="28"/>
          <w:szCs w:val="28"/>
        </w:rPr>
        <w:t>духовых и ударных инструментах</w:t>
      </w:r>
      <w:r w:rsidRPr="003F2715">
        <w:rPr>
          <w:rFonts w:ascii="Times New Roman" w:hAnsi="Times New Roman"/>
          <w:sz w:val="28"/>
          <w:szCs w:val="28"/>
        </w:rPr>
        <w:t xml:space="preserve"> - учащихся ДМШ и ДШИ, а также студентов </w:t>
      </w:r>
      <w:r w:rsidR="003F2715">
        <w:rPr>
          <w:rFonts w:ascii="Times New Roman" w:hAnsi="Times New Roman"/>
          <w:sz w:val="28"/>
          <w:szCs w:val="28"/>
        </w:rPr>
        <w:t>профессиональных образовательных организаций в области искусств</w:t>
      </w:r>
      <w:r w:rsidR="00AD7B22" w:rsidRPr="00AD7B22">
        <w:rPr>
          <w:rFonts w:ascii="Times New Roman" w:hAnsi="Times New Roman"/>
          <w:sz w:val="28"/>
          <w:szCs w:val="28"/>
        </w:rPr>
        <w:t xml:space="preserve"> (</w:t>
      </w:r>
      <w:r w:rsidR="00AD7B22">
        <w:rPr>
          <w:rFonts w:ascii="Times New Roman" w:hAnsi="Times New Roman"/>
          <w:sz w:val="28"/>
          <w:szCs w:val="28"/>
        </w:rPr>
        <w:t>далее-СПО)</w:t>
      </w:r>
      <w:r w:rsidR="003F2715">
        <w:rPr>
          <w:rFonts w:ascii="Times New Roman" w:hAnsi="Times New Roman"/>
          <w:sz w:val="28"/>
          <w:szCs w:val="28"/>
        </w:rPr>
        <w:t>.</w:t>
      </w:r>
    </w:p>
    <w:p w:rsidR="0056213A" w:rsidRPr="003F2715" w:rsidRDefault="0056213A" w:rsidP="003F2715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3F2715"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:rsidR="0056213A" w:rsidRPr="00F11E2C" w:rsidRDefault="0056213A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1E2C">
        <w:rPr>
          <w:rFonts w:ascii="Times New Roman" w:hAnsi="Times New Roman"/>
          <w:sz w:val="28"/>
          <w:szCs w:val="28"/>
        </w:rPr>
        <w:t>выявление и поддержка одарённых детей и молодежи;</w:t>
      </w:r>
    </w:p>
    <w:p w:rsidR="00C10F4C" w:rsidRPr="00C10F4C" w:rsidRDefault="00C10F4C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C">
        <w:rPr>
          <w:rFonts w:ascii="Times New Roman" w:hAnsi="Times New Roman"/>
          <w:sz w:val="28"/>
          <w:szCs w:val="28"/>
        </w:rPr>
        <w:t>совершенствование професс</w:t>
      </w:r>
      <w:r w:rsidR="007A53E7">
        <w:rPr>
          <w:rFonts w:ascii="Times New Roman" w:hAnsi="Times New Roman"/>
          <w:sz w:val="28"/>
          <w:szCs w:val="28"/>
        </w:rPr>
        <w:t>ионального мастерства педагогов</w:t>
      </w:r>
      <w:r w:rsidR="007A53E7">
        <w:rPr>
          <w:rFonts w:ascii="Times New Roman" w:hAnsi="Times New Roman"/>
          <w:sz w:val="28"/>
          <w:szCs w:val="28"/>
        </w:rPr>
        <w:br/>
      </w:r>
      <w:r w:rsidRPr="00C10F4C">
        <w:rPr>
          <w:rFonts w:ascii="Times New Roman" w:hAnsi="Times New Roman"/>
          <w:sz w:val="28"/>
          <w:szCs w:val="28"/>
        </w:rPr>
        <w:t>и концертмейстеров;</w:t>
      </w:r>
    </w:p>
    <w:p w:rsidR="00C10F4C" w:rsidRPr="00C10F4C" w:rsidRDefault="00C10F4C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C">
        <w:rPr>
          <w:rFonts w:ascii="Times New Roman" w:hAnsi="Times New Roman"/>
          <w:sz w:val="28"/>
          <w:szCs w:val="28"/>
        </w:rPr>
        <w:t>поддержание и развитие традиций исполнительства на духовых и ударных инструментах;</w:t>
      </w:r>
    </w:p>
    <w:p w:rsidR="00C10F4C" w:rsidRPr="00F11E2C" w:rsidRDefault="00C10F4C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0F4C">
        <w:rPr>
          <w:rFonts w:ascii="Times New Roman" w:hAnsi="Times New Roman"/>
          <w:sz w:val="28"/>
          <w:szCs w:val="28"/>
        </w:rPr>
        <w:t>укрепление связей между музыкальными учебными заведениями Рязанской области и других областей России</w:t>
      </w:r>
      <w:r w:rsidR="007A53E7">
        <w:rPr>
          <w:rFonts w:ascii="Times New Roman" w:hAnsi="Times New Roman"/>
          <w:sz w:val="28"/>
          <w:szCs w:val="28"/>
        </w:rPr>
        <w:t>;</w:t>
      </w:r>
    </w:p>
    <w:p w:rsidR="0056213A" w:rsidRPr="00F11E2C" w:rsidRDefault="0056213A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E2C">
        <w:rPr>
          <w:rFonts w:ascii="Times New Roman" w:hAnsi="Times New Roman"/>
          <w:sz w:val="28"/>
          <w:szCs w:val="28"/>
        </w:rPr>
        <w:t>развитие музыкальных и педагогических традиций отечественной исполнительской школы</w:t>
      </w:r>
      <w:r w:rsidR="007A53E7">
        <w:rPr>
          <w:rFonts w:ascii="Times New Roman" w:hAnsi="Times New Roman"/>
          <w:sz w:val="28"/>
          <w:szCs w:val="28"/>
        </w:rPr>
        <w:t>;</w:t>
      </w:r>
    </w:p>
    <w:p w:rsidR="0056213A" w:rsidRPr="00F11E2C" w:rsidRDefault="0056213A" w:rsidP="007A53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E2C">
        <w:rPr>
          <w:rFonts w:ascii="Times New Roman" w:hAnsi="Times New Roman"/>
          <w:sz w:val="28"/>
          <w:szCs w:val="28"/>
        </w:rPr>
        <w:t>привлечение внимания общественности к необходимости сохранения художественного потенциала России.</w:t>
      </w:r>
    </w:p>
    <w:p w:rsidR="0056213A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B20" w:rsidRPr="00FD7455" w:rsidRDefault="008F4B20" w:rsidP="008F4B20">
      <w:pPr>
        <w:spacing w:after="0" w:line="240" w:lineRule="auto"/>
        <w:ind w:left="-142" w:right="-42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455">
        <w:rPr>
          <w:rFonts w:ascii="Times New Roman" w:hAnsi="Times New Roman"/>
          <w:b/>
          <w:bCs/>
          <w:sz w:val="28"/>
          <w:szCs w:val="28"/>
        </w:rPr>
        <w:t>3. Порядок проведения конкурса</w:t>
      </w:r>
    </w:p>
    <w:p w:rsidR="008F4B20" w:rsidRPr="00FD7455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FD7455">
        <w:rPr>
          <w:rFonts w:ascii="Times New Roman" w:hAnsi="Times New Roman"/>
          <w:sz w:val="28"/>
          <w:szCs w:val="28"/>
        </w:rPr>
        <w:t xml:space="preserve">3.1. Конкурс проводится по следующим специальностям: </w:t>
      </w:r>
    </w:p>
    <w:p w:rsidR="008F4B20" w:rsidRPr="00FD7455" w:rsidRDefault="008F4B20" w:rsidP="008F4B20">
      <w:pPr>
        <w:pStyle w:val="a4"/>
        <w:numPr>
          <w:ilvl w:val="0"/>
          <w:numId w:val="4"/>
        </w:numPr>
        <w:spacing w:after="0" w:line="240" w:lineRule="auto"/>
        <w:ind w:left="284" w:right="-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455">
        <w:rPr>
          <w:rFonts w:ascii="Times New Roman" w:hAnsi="Times New Roman"/>
          <w:sz w:val="28"/>
          <w:szCs w:val="28"/>
        </w:rPr>
        <w:t>духовые инструменты: флейта, гобой, клар</w:t>
      </w:r>
      <w:r>
        <w:rPr>
          <w:rFonts w:ascii="Times New Roman" w:hAnsi="Times New Roman"/>
          <w:sz w:val="28"/>
          <w:szCs w:val="28"/>
        </w:rPr>
        <w:t xml:space="preserve">нет, фагот, саксофон, </w:t>
      </w:r>
      <w:proofErr w:type="gramStart"/>
      <w:r>
        <w:rPr>
          <w:rFonts w:ascii="Times New Roman" w:hAnsi="Times New Roman"/>
          <w:sz w:val="28"/>
          <w:szCs w:val="28"/>
        </w:rPr>
        <w:t xml:space="preserve">валторна,  </w:t>
      </w:r>
      <w:r w:rsidRPr="00FD7455">
        <w:rPr>
          <w:rFonts w:ascii="Times New Roman" w:hAnsi="Times New Roman"/>
          <w:sz w:val="28"/>
          <w:szCs w:val="28"/>
        </w:rPr>
        <w:t>труба</w:t>
      </w:r>
      <w:proofErr w:type="gramEnd"/>
      <w:r w:rsidRPr="00FD7455">
        <w:rPr>
          <w:rFonts w:ascii="Times New Roman" w:hAnsi="Times New Roman"/>
          <w:sz w:val="28"/>
          <w:szCs w:val="28"/>
        </w:rPr>
        <w:t>, тромбон, баритон, туба;</w:t>
      </w:r>
    </w:p>
    <w:p w:rsidR="008F4B20" w:rsidRPr="00FD7455" w:rsidRDefault="008F4B20" w:rsidP="008F4B20">
      <w:pPr>
        <w:pStyle w:val="a4"/>
        <w:numPr>
          <w:ilvl w:val="0"/>
          <w:numId w:val="4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455">
        <w:rPr>
          <w:rFonts w:ascii="Times New Roman" w:hAnsi="Times New Roman"/>
          <w:sz w:val="28"/>
          <w:szCs w:val="28"/>
        </w:rPr>
        <w:t>ударные инструменты: ксилофон, виброфон, малый барабан;</w:t>
      </w:r>
    </w:p>
    <w:p w:rsidR="008F4B20" w:rsidRPr="00FD7455" w:rsidRDefault="008F4B20" w:rsidP="008F4B20">
      <w:pPr>
        <w:pStyle w:val="a4"/>
        <w:numPr>
          <w:ilvl w:val="0"/>
          <w:numId w:val="4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455">
        <w:rPr>
          <w:rFonts w:ascii="Times New Roman" w:hAnsi="Times New Roman"/>
          <w:sz w:val="28"/>
          <w:szCs w:val="28"/>
        </w:rPr>
        <w:t>ансамбли: дуэты, трио, квартеты и т.д.;</w:t>
      </w:r>
    </w:p>
    <w:p w:rsidR="008F4B20" w:rsidRPr="00FD7455" w:rsidRDefault="008F4B20" w:rsidP="008F4B20">
      <w:pPr>
        <w:pStyle w:val="a4"/>
        <w:numPr>
          <w:ilvl w:val="0"/>
          <w:numId w:val="4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D7455">
        <w:rPr>
          <w:rFonts w:ascii="Times New Roman" w:hAnsi="Times New Roman"/>
          <w:sz w:val="28"/>
          <w:szCs w:val="28"/>
        </w:rPr>
        <w:t>оркестры: духовые и эстрадно-духовые.</w:t>
      </w:r>
    </w:p>
    <w:p w:rsidR="008F4B20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b/>
          <w:bCs/>
          <w:sz w:val="28"/>
          <w:szCs w:val="28"/>
        </w:rPr>
      </w:pPr>
      <w:r w:rsidRPr="00932947">
        <w:rPr>
          <w:rFonts w:ascii="Times New Roman" w:hAnsi="Times New Roman"/>
          <w:b/>
          <w:bCs/>
          <w:sz w:val="28"/>
          <w:szCs w:val="28"/>
        </w:rPr>
        <w:t>3.2. Категории участников: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2947">
        <w:rPr>
          <w:rFonts w:ascii="Times New Roman" w:hAnsi="Times New Roman"/>
          <w:sz w:val="28"/>
          <w:szCs w:val="28"/>
        </w:rPr>
        <w:lastRenderedPageBreak/>
        <w:t>1 категория – исполнители на деревянных духовых инструментах (</w:t>
      </w:r>
      <w:proofErr w:type="spellStart"/>
      <w:r w:rsidRPr="00932947">
        <w:rPr>
          <w:rFonts w:ascii="Times New Roman" w:hAnsi="Times New Roman"/>
          <w:sz w:val="28"/>
          <w:szCs w:val="28"/>
        </w:rPr>
        <w:t>блокфлейтисты</w:t>
      </w:r>
      <w:proofErr w:type="spellEnd"/>
      <w:r w:rsidRPr="00932947">
        <w:rPr>
          <w:rFonts w:ascii="Times New Roman" w:hAnsi="Times New Roman"/>
          <w:sz w:val="28"/>
          <w:szCs w:val="28"/>
        </w:rPr>
        <w:t xml:space="preserve"> в конкурсе не участвуют);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2 категория – исполнители на медных духовых инструментах;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3 категория- исполнители на ударных инструментах (ксилофон, вибрафон, малый барабан);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4 категория- ансамбли деревянных духовых инструментов;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 категория- ансамбли медных духовых инструментов;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6 категория- ансамбли ударных инструментов;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7 категория- оркестры: духовые и эстрадно-духовые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B20" w:rsidRPr="00932947" w:rsidRDefault="008F4B20" w:rsidP="008F4B20">
      <w:pPr>
        <w:spacing w:after="0" w:line="240" w:lineRule="auto"/>
        <w:ind w:left="284" w:right="-428"/>
        <w:rPr>
          <w:rFonts w:ascii="Times New Roman" w:hAnsi="Times New Roman"/>
          <w:b/>
          <w:bCs/>
          <w:sz w:val="28"/>
          <w:szCs w:val="28"/>
        </w:rPr>
      </w:pPr>
      <w:r w:rsidRPr="00932947">
        <w:rPr>
          <w:rFonts w:ascii="Times New Roman" w:hAnsi="Times New Roman"/>
          <w:b/>
          <w:bCs/>
          <w:sz w:val="28"/>
          <w:szCs w:val="28"/>
        </w:rPr>
        <w:t>3.3. Возрастные группы: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val="en-US"/>
        </w:rPr>
        <w:t>I</w:t>
      </w:r>
      <w:r w:rsidRPr="00932947">
        <w:rPr>
          <w:rFonts w:ascii="Times New Roman" w:hAnsi="Times New Roman"/>
          <w:sz w:val="28"/>
          <w:szCs w:val="28"/>
        </w:rPr>
        <w:t xml:space="preserve"> группа - младшая группа: учащиеся 1-3 классов по 5-летней программе обучения и 1-4 классов по 8-летней программе обучения ДМШ и ДШИ;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val="en-US"/>
        </w:rPr>
        <w:t>II</w:t>
      </w:r>
      <w:r w:rsidRPr="00932947">
        <w:rPr>
          <w:rFonts w:ascii="Times New Roman" w:hAnsi="Times New Roman"/>
          <w:sz w:val="28"/>
          <w:szCs w:val="28"/>
        </w:rPr>
        <w:t xml:space="preserve"> группа - старшая группа - учащиеся 4-5 классов по 5-летней программе обучения и 5-8 классов по 8-летней программе обучения ДМШ и ДШИ;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val="en-US"/>
        </w:rPr>
        <w:t>III</w:t>
      </w:r>
      <w:r w:rsidRPr="00932947">
        <w:rPr>
          <w:rFonts w:ascii="Times New Roman" w:hAnsi="Times New Roman"/>
          <w:sz w:val="28"/>
          <w:szCs w:val="28"/>
        </w:rPr>
        <w:t xml:space="preserve"> группа: студенты 1-2 курсов СПО;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val="en-US"/>
        </w:rPr>
        <w:t>IV</w:t>
      </w:r>
      <w:r w:rsidRPr="00932947">
        <w:rPr>
          <w:rFonts w:ascii="Times New Roman" w:hAnsi="Times New Roman"/>
          <w:sz w:val="28"/>
          <w:szCs w:val="28"/>
        </w:rPr>
        <w:t xml:space="preserve"> группа: студенты 3-4 курсов СПО.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b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3.4. Конкурс проводится в 2 тура для участников 1-3 категории, и в один тур для участников 4-7 категории.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I тур - по видеозаписи (одна пьеса или часть концерта, сонаты, сюиты </w:t>
      </w:r>
      <w:proofErr w:type="spellStart"/>
      <w:r w:rsidRPr="00932947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932947">
        <w:rPr>
          <w:rFonts w:ascii="Times New Roman" w:hAnsi="Times New Roman"/>
          <w:sz w:val="28"/>
          <w:szCs w:val="28"/>
        </w:rPr>
        <w:t xml:space="preserve"> характера).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Прослушивание II тура состоится </w:t>
      </w:r>
      <w:r w:rsidRPr="00932947">
        <w:rPr>
          <w:rFonts w:ascii="Times New Roman" w:hAnsi="Times New Roman"/>
          <w:b/>
          <w:sz w:val="28"/>
          <w:szCs w:val="28"/>
        </w:rPr>
        <w:t>11</w:t>
      </w:r>
      <w:r w:rsidRPr="00932947">
        <w:rPr>
          <w:rFonts w:ascii="Times New Roman" w:hAnsi="Times New Roman"/>
          <w:sz w:val="28"/>
          <w:szCs w:val="28"/>
        </w:rPr>
        <w:t>-</w:t>
      </w:r>
      <w:r w:rsidRPr="00932947">
        <w:rPr>
          <w:rFonts w:ascii="Times New Roman" w:hAnsi="Times New Roman"/>
          <w:b/>
          <w:bCs/>
          <w:sz w:val="28"/>
          <w:szCs w:val="28"/>
        </w:rPr>
        <w:t>12 апреля 2020 г.</w:t>
      </w:r>
      <w:r w:rsidRPr="00932947">
        <w:rPr>
          <w:rFonts w:ascii="Times New Roman" w:hAnsi="Times New Roman"/>
          <w:sz w:val="28"/>
          <w:szCs w:val="28"/>
        </w:rPr>
        <w:t xml:space="preserve"> в Большом зале </w:t>
      </w:r>
      <w:proofErr w:type="gramStart"/>
      <w:r w:rsidRPr="00932947">
        <w:rPr>
          <w:rFonts w:ascii="Times New Roman" w:hAnsi="Times New Roman"/>
          <w:sz w:val="28"/>
          <w:szCs w:val="28"/>
        </w:rPr>
        <w:t>ГАПОУ  «</w:t>
      </w:r>
      <w:proofErr w:type="gramEnd"/>
      <w:r w:rsidRPr="00932947">
        <w:rPr>
          <w:rFonts w:ascii="Times New Roman" w:hAnsi="Times New Roman"/>
          <w:sz w:val="28"/>
          <w:szCs w:val="28"/>
        </w:rPr>
        <w:t>Рязанский музыкальный колледж им. Г. и А. Пироговых» (390005, г. Рязань, ул. Дзержинского, д. 42), телефон: (4912) 76-40-61; факс: (4912) 76-77-71,    е-</w:t>
      </w:r>
      <w:proofErr w:type="spellStart"/>
      <w:r w:rsidRPr="00932947">
        <w:rPr>
          <w:rFonts w:ascii="Times New Roman" w:hAnsi="Times New Roman"/>
          <w:sz w:val="28"/>
          <w:szCs w:val="28"/>
        </w:rPr>
        <w:t>mail</w:t>
      </w:r>
      <w:proofErr w:type="spellEnd"/>
      <w:r w:rsidRPr="00932947">
        <w:rPr>
          <w:rFonts w:ascii="Times New Roman" w:hAnsi="Times New Roman"/>
          <w:sz w:val="28"/>
          <w:szCs w:val="28"/>
        </w:rPr>
        <w:t xml:space="preserve">: </w: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fldChar w:fldCharType="begin"/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 xml:space="preserve"> 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instrText>HYPERLINK</w:instrText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 xml:space="preserve"> "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instrText>mailto</w:instrText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>: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instrText>metodistrzn</w:instrText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>@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instrText>yandex</w:instrText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>.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instrText>ru</w:instrText>
      </w:r>
      <w:r w:rsidR="00932947" w:rsidRPr="00932947">
        <w:rPr>
          <w:rStyle w:val="a3"/>
          <w:rFonts w:ascii="Times New Roman" w:hAnsi="Times New Roman"/>
          <w:sz w:val="28"/>
          <w:szCs w:val="28"/>
        </w:rPr>
        <w:instrText xml:space="preserve">" </w:instrText>
      </w:r>
      <w:r w:rsidR="00932947" w:rsidRPr="00932947">
        <w:rPr>
          <w:rStyle w:val="a3"/>
          <w:rFonts w:ascii="Times New Roman" w:hAnsi="Times New Roman"/>
          <w:sz w:val="28"/>
          <w:szCs w:val="28"/>
          <w:lang w:val="en-US"/>
        </w:rPr>
        <w:fldChar w:fldCharType="separate"/>
      </w:r>
      <w:r w:rsidRPr="00932947">
        <w:rPr>
          <w:rStyle w:val="a3"/>
          <w:rFonts w:ascii="Times New Roman" w:hAnsi="Times New Roman"/>
          <w:sz w:val="28"/>
          <w:szCs w:val="28"/>
          <w:lang w:val="en-US"/>
        </w:rPr>
        <w:t>metodistrzn</w:t>
      </w:r>
      <w:r w:rsidRPr="00932947">
        <w:rPr>
          <w:rStyle w:val="a3"/>
          <w:rFonts w:ascii="Times New Roman" w:hAnsi="Times New Roman"/>
          <w:sz w:val="28"/>
          <w:szCs w:val="28"/>
        </w:rPr>
        <w:t>@</w:t>
      </w:r>
      <w:r w:rsidRPr="00932947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Pr="00932947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932947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="00932947" w:rsidRPr="00932947">
        <w:rPr>
          <w:rStyle w:val="a3"/>
          <w:rFonts w:ascii="Times New Roman" w:hAnsi="Times New Roman"/>
          <w:sz w:val="28"/>
          <w:szCs w:val="28"/>
        </w:rPr>
        <w:fldChar w:fldCharType="end"/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3.5. </w:t>
      </w:r>
      <w:r w:rsidRPr="00932947">
        <w:rPr>
          <w:rFonts w:ascii="Times New Roman" w:hAnsi="Times New Roman"/>
          <w:b/>
          <w:sz w:val="28"/>
          <w:szCs w:val="28"/>
        </w:rPr>
        <w:t>Конкурсная программа I</w:t>
      </w:r>
      <w:r w:rsidRPr="00932947">
        <w:rPr>
          <w:rFonts w:ascii="Times New Roman" w:hAnsi="Times New Roman"/>
          <w:sz w:val="28"/>
          <w:szCs w:val="28"/>
        </w:rPr>
        <w:t xml:space="preserve"> тура для участников </w:t>
      </w:r>
      <w:r w:rsidRPr="00932947">
        <w:rPr>
          <w:rFonts w:ascii="Times New Roman" w:hAnsi="Times New Roman"/>
          <w:b/>
          <w:sz w:val="28"/>
          <w:szCs w:val="28"/>
        </w:rPr>
        <w:t>1-3 категории</w:t>
      </w:r>
      <w:r w:rsidRPr="00932947">
        <w:rPr>
          <w:rFonts w:ascii="Times New Roman" w:hAnsi="Times New Roman"/>
          <w:sz w:val="28"/>
          <w:szCs w:val="28"/>
        </w:rPr>
        <w:t xml:space="preserve"> включает</w:t>
      </w:r>
      <w:r w:rsidRPr="00932947">
        <w:rPr>
          <w:rFonts w:ascii="Times New Roman" w:hAnsi="Times New Roman"/>
          <w:sz w:val="28"/>
          <w:szCs w:val="28"/>
        </w:rPr>
        <w:br/>
        <w:t xml:space="preserve">в себя исполнение (одна пьеса или часть концерта, сонаты, сюиты </w:t>
      </w:r>
      <w:proofErr w:type="spellStart"/>
      <w:r w:rsidRPr="00932947">
        <w:rPr>
          <w:rFonts w:ascii="Times New Roman" w:hAnsi="Times New Roman"/>
          <w:sz w:val="28"/>
          <w:szCs w:val="28"/>
        </w:rPr>
        <w:t>кантиленного</w:t>
      </w:r>
      <w:proofErr w:type="spellEnd"/>
      <w:r w:rsidRPr="00932947">
        <w:rPr>
          <w:rFonts w:ascii="Times New Roman" w:hAnsi="Times New Roman"/>
          <w:sz w:val="28"/>
          <w:szCs w:val="28"/>
        </w:rPr>
        <w:t xml:space="preserve"> характера).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Конкурсная программа II тура</w:t>
      </w:r>
      <w:r w:rsidRPr="00932947">
        <w:rPr>
          <w:rFonts w:ascii="Times New Roman" w:hAnsi="Times New Roman"/>
          <w:sz w:val="28"/>
          <w:szCs w:val="28"/>
        </w:rPr>
        <w:t xml:space="preserve"> для участников </w:t>
      </w:r>
      <w:r w:rsidRPr="00932947">
        <w:rPr>
          <w:rFonts w:ascii="Times New Roman" w:hAnsi="Times New Roman"/>
          <w:b/>
          <w:sz w:val="28"/>
          <w:szCs w:val="28"/>
        </w:rPr>
        <w:t>1-3 категории</w:t>
      </w:r>
      <w:r w:rsidRPr="00932947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8F4B20" w:rsidRPr="00932947" w:rsidRDefault="008F4B20" w:rsidP="008F4B20">
      <w:pPr>
        <w:pStyle w:val="a4"/>
        <w:numPr>
          <w:ilvl w:val="0"/>
          <w:numId w:val="6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для I группы</w:t>
      </w:r>
      <w:r w:rsidRPr="00932947">
        <w:rPr>
          <w:rFonts w:ascii="Times New Roman" w:hAnsi="Times New Roman"/>
          <w:sz w:val="28"/>
          <w:szCs w:val="28"/>
        </w:rPr>
        <w:t xml:space="preserve"> – две разнохарактерных пьесы (возможно повторение программы I тура), для 3 категории - одно произведение на ксилофоне (вибрафоне) и одно произведение на малом барабане</w:t>
      </w:r>
      <w:r w:rsidR="00CB1134" w:rsidRPr="00932947">
        <w:rPr>
          <w:rFonts w:ascii="Times New Roman" w:hAnsi="Times New Roman"/>
          <w:sz w:val="28"/>
          <w:szCs w:val="28"/>
        </w:rPr>
        <w:t xml:space="preserve"> по нотам</w:t>
      </w:r>
      <w:r w:rsidRPr="00932947">
        <w:rPr>
          <w:rFonts w:ascii="Times New Roman" w:hAnsi="Times New Roman"/>
          <w:sz w:val="28"/>
          <w:szCs w:val="28"/>
        </w:rPr>
        <w:t>.  Все произведения исполняются наизусть;</w:t>
      </w:r>
    </w:p>
    <w:p w:rsidR="008F4B20" w:rsidRPr="00932947" w:rsidRDefault="008F4B20" w:rsidP="008F4B20">
      <w:pPr>
        <w:pStyle w:val="a4"/>
        <w:numPr>
          <w:ilvl w:val="0"/>
          <w:numId w:val="6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для I</w:t>
      </w:r>
      <w:r w:rsidRPr="009329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32947">
        <w:rPr>
          <w:rFonts w:ascii="Times New Roman" w:hAnsi="Times New Roman"/>
          <w:b/>
          <w:sz w:val="28"/>
          <w:szCs w:val="28"/>
        </w:rPr>
        <w:t xml:space="preserve"> группы</w:t>
      </w:r>
      <w:r w:rsidRPr="00932947">
        <w:rPr>
          <w:rFonts w:ascii="Times New Roman" w:hAnsi="Times New Roman"/>
          <w:sz w:val="28"/>
          <w:szCs w:val="28"/>
        </w:rPr>
        <w:t xml:space="preserve"> – два разнохарактерных пьесы или произведение крупной формы (1-я часть или 2,3 части концерта</w:t>
      </w:r>
      <w:r w:rsidR="00CB1134" w:rsidRPr="00932947">
        <w:rPr>
          <w:rFonts w:ascii="Times New Roman" w:hAnsi="Times New Roman"/>
          <w:sz w:val="28"/>
          <w:szCs w:val="28"/>
        </w:rPr>
        <w:t xml:space="preserve"> в форме </w:t>
      </w:r>
      <w:r w:rsidRPr="00932947">
        <w:rPr>
          <w:rFonts w:ascii="Times New Roman" w:hAnsi="Times New Roman"/>
          <w:sz w:val="28"/>
          <w:szCs w:val="28"/>
        </w:rPr>
        <w:t xml:space="preserve">сонатного аллегро ; несколько частей сонаты или сюиты),  (возможно повторение программы I тура), для 3 категории - одно произведение на ксилофоне (вибрафоне) и одно произведение на малом барабане </w:t>
      </w:r>
      <w:r w:rsidR="00CB1134" w:rsidRPr="00932947">
        <w:rPr>
          <w:rFonts w:ascii="Times New Roman" w:hAnsi="Times New Roman"/>
          <w:sz w:val="28"/>
          <w:szCs w:val="28"/>
        </w:rPr>
        <w:t>по нотам</w:t>
      </w:r>
      <w:r w:rsidRPr="00932947">
        <w:rPr>
          <w:rFonts w:ascii="Times New Roman" w:hAnsi="Times New Roman"/>
          <w:sz w:val="28"/>
          <w:szCs w:val="28"/>
        </w:rPr>
        <w:t xml:space="preserve"> .  Все произведения исполняются наизусть;</w:t>
      </w:r>
    </w:p>
    <w:p w:rsidR="008F4B20" w:rsidRPr="00932947" w:rsidRDefault="008F4B20" w:rsidP="008F4B20">
      <w:pPr>
        <w:pStyle w:val="a4"/>
        <w:numPr>
          <w:ilvl w:val="0"/>
          <w:numId w:val="6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947">
        <w:rPr>
          <w:rFonts w:ascii="Times New Roman" w:hAnsi="Times New Roman"/>
          <w:b/>
          <w:sz w:val="28"/>
          <w:szCs w:val="28"/>
        </w:rPr>
        <w:t>для  III</w:t>
      </w:r>
      <w:proofErr w:type="gramEnd"/>
      <w:r w:rsidRPr="00932947">
        <w:rPr>
          <w:rFonts w:ascii="Times New Roman" w:hAnsi="Times New Roman"/>
          <w:b/>
          <w:sz w:val="28"/>
          <w:szCs w:val="28"/>
        </w:rPr>
        <w:t>, IV групп</w:t>
      </w:r>
      <w:r w:rsidRPr="00932947">
        <w:rPr>
          <w:rFonts w:ascii="Times New Roman" w:hAnsi="Times New Roman"/>
          <w:sz w:val="28"/>
          <w:szCs w:val="28"/>
        </w:rPr>
        <w:t xml:space="preserve"> – произведение крупной формы (1-я часть или 2,3 части концерта в форме  сонатного аллегро ; несколько частей сонаты или сюиты),  (возможно повторение программы I тура), для 3 категории - одно произведение на ксилофоне (вибрафоне) и одно произведение на малом</w:t>
      </w:r>
      <w:r w:rsidR="007F62AC" w:rsidRPr="00932947">
        <w:rPr>
          <w:rFonts w:ascii="Times New Roman" w:hAnsi="Times New Roman"/>
          <w:sz w:val="28"/>
          <w:szCs w:val="28"/>
        </w:rPr>
        <w:t xml:space="preserve"> барабане</w:t>
      </w:r>
      <w:r w:rsidR="00CB1134" w:rsidRPr="00932947">
        <w:rPr>
          <w:rFonts w:ascii="Times New Roman" w:hAnsi="Times New Roman"/>
          <w:sz w:val="28"/>
          <w:szCs w:val="28"/>
        </w:rPr>
        <w:t xml:space="preserve"> по нотам</w:t>
      </w:r>
      <w:r w:rsidRPr="00932947">
        <w:rPr>
          <w:rFonts w:ascii="Times New Roman" w:hAnsi="Times New Roman"/>
          <w:sz w:val="28"/>
          <w:szCs w:val="28"/>
        </w:rPr>
        <w:t>.  Все произведения исполняются наизусть;</w:t>
      </w:r>
    </w:p>
    <w:p w:rsidR="008F4B20" w:rsidRPr="00932947" w:rsidRDefault="008F4B20" w:rsidP="008F4B20">
      <w:pPr>
        <w:pStyle w:val="a4"/>
        <w:numPr>
          <w:ilvl w:val="0"/>
          <w:numId w:val="6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для ансамблей</w:t>
      </w:r>
      <w:r w:rsidRPr="00932947">
        <w:rPr>
          <w:rFonts w:ascii="Times New Roman" w:hAnsi="Times New Roman"/>
          <w:sz w:val="28"/>
          <w:szCs w:val="28"/>
        </w:rPr>
        <w:t xml:space="preserve"> - 2 разнохарактерных произведения;</w:t>
      </w:r>
    </w:p>
    <w:p w:rsidR="008F4B20" w:rsidRPr="00932947" w:rsidRDefault="008F4B20" w:rsidP="008F4B20">
      <w:pPr>
        <w:pStyle w:val="a4"/>
        <w:numPr>
          <w:ilvl w:val="0"/>
          <w:numId w:val="6"/>
        </w:numPr>
        <w:spacing w:after="0" w:line="240" w:lineRule="auto"/>
        <w:ind w:left="284" w:right="-42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для оркестров</w:t>
      </w:r>
      <w:r w:rsidRPr="00932947">
        <w:rPr>
          <w:rFonts w:ascii="Times New Roman" w:hAnsi="Times New Roman"/>
          <w:sz w:val="28"/>
          <w:szCs w:val="28"/>
        </w:rPr>
        <w:t xml:space="preserve"> – не более 3-4 разнохарактерных произ</w:t>
      </w:r>
      <w:r w:rsidR="00C60DF8" w:rsidRPr="00932947">
        <w:rPr>
          <w:rFonts w:ascii="Times New Roman" w:hAnsi="Times New Roman"/>
          <w:sz w:val="28"/>
          <w:szCs w:val="28"/>
        </w:rPr>
        <w:t>ведений, количество музыкантов-иллюстраторов должно составлять не более 25% от состава коллектива.</w:t>
      </w:r>
    </w:p>
    <w:p w:rsidR="008F4B20" w:rsidRPr="00932947" w:rsidRDefault="008F4B20" w:rsidP="008F4B20">
      <w:pPr>
        <w:spacing w:after="0" w:line="240" w:lineRule="auto"/>
        <w:ind w:left="284" w:right="-428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Время исполнения программы во всех группах и категориях</w:t>
      </w:r>
      <w:r w:rsidRPr="00932947">
        <w:rPr>
          <w:rFonts w:ascii="Times New Roman" w:hAnsi="Times New Roman"/>
          <w:sz w:val="28"/>
          <w:szCs w:val="28"/>
        </w:rPr>
        <w:t xml:space="preserve"> </w:t>
      </w:r>
      <w:r w:rsidRPr="00932947">
        <w:rPr>
          <w:rFonts w:ascii="Times New Roman" w:hAnsi="Times New Roman"/>
          <w:b/>
          <w:sz w:val="28"/>
          <w:szCs w:val="28"/>
        </w:rPr>
        <w:t>не более 12 минут</w:t>
      </w:r>
      <w:r w:rsidRPr="00932947">
        <w:rPr>
          <w:rFonts w:ascii="Times New Roman" w:hAnsi="Times New Roman"/>
          <w:sz w:val="28"/>
          <w:szCs w:val="28"/>
        </w:rPr>
        <w:t>.</w:t>
      </w:r>
    </w:p>
    <w:p w:rsidR="008F4B20" w:rsidRPr="00932947" w:rsidRDefault="008F4B20" w:rsidP="008F4B20">
      <w:pPr>
        <w:spacing w:after="0" w:line="240" w:lineRule="auto"/>
        <w:ind w:left="284" w:right="-428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lastRenderedPageBreak/>
        <w:t>3.6. Для участников  4-7 категории возможно исполнени</w:t>
      </w:r>
      <w:r w:rsidR="00C60DF8" w:rsidRPr="00932947">
        <w:rPr>
          <w:rFonts w:ascii="Times New Roman" w:hAnsi="Times New Roman"/>
          <w:sz w:val="28"/>
          <w:szCs w:val="28"/>
        </w:rPr>
        <w:t>е конкурсной программы по нотам.</w:t>
      </w:r>
    </w:p>
    <w:p w:rsidR="008F4B20" w:rsidRPr="00932947" w:rsidRDefault="008F4B20" w:rsidP="008F4B20">
      <w:pPr>
        <w:spacing w:after="0" w:line="240" w:lineRule="auto"/>
        <w:ind w:left="284" w:right="-428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3.7. Изменения в заявленной программе не допускаются.</w:t>
      </w:r>
    </w:p>
    <w:p w:rsidR="008F4B20" w:rsidRPr="00932947" w:rsidRDefault="008F4B20" w:rsidP="008F4B20">
      <w:pPr>
        <w:spacing w:after="0" w:line="240" w:lineRule="auto"/>
        <w:ind w:left="284" w:right="-428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3.8. Выступление конкурсантов проводятся по группам в алфавитном порядке (ансамбли и оркестры - в алфавитном порядке по фамилии руководителя).</w:t>
      </w:r>
    </w:p>
    <w:p w:rsidR="0056213A" w:rsidRPr="00932947" w:rsidRDefault="0056213A" w:rsidP="00562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1806" w:rsidRPr="00932947" w:rsidRDefault="00F91806" w:rsidP="00562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213A" w:rsidRPr="00932947" w:rsidRDefault="0056213A" w:rsidP="0056213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947">
        <w:rPr>
          <w:rFonts w:ascii="Times New Roman" w:hAnsi="Times New Roman"/>
          <w:b/>
          <w:sz w:val="28"/>
          <w:szCs w:val="28"/>
          <w:lang w:eastAsia="ru-RU"/>
        </w:rPr>
        <w:t>4. Порядок подачи документов и видеоматериалов</w:t>
      </w:r>
    </w:p>
    <w:p w:rsidR="00FD518D" w:rsidRPr="00932947" w:rsidRDefault="0056213A" w:rsidP="0056213A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947">
        <w:rPr>
          <w:rFonts w:ascii="Times New Roman" w:hAnsi="Times New Roman"/>
          <w:sz w:val="28"/>
          <w:szCs w:val="28"/>
          <w:lang w:eastAsia="ru-RU"/>
        </w:rPr>
        <w:t xml:space="preserve">4.1. Пакет документов необходимо отправить </w:t>
      </w:r>
      <w:r w:rsidRPr="00932947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AD7B22" w:rsidRPr="00932947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C31079" w:rsidRPr="00932947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AD7B22" w:rsidRPr="00932947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932947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932947">
        <w:rPr>
          <w:rFonts w:ascii="Times New Roman" w:hAnsi="Times New Roman"/>
          <w:sz w:val="28"/>
          <w:szCs w:val="28"/>
          <w:lang w:eastAsia="ru-RU"/>
        </w:rPr>
        <w:t xml:space="preserve"> в Оргкомитет конкурса. В пакет документов входят: </w:t>
      </w:r>
    </w:p>
    <w:p w:rsidR="00FD518D" w:rsidRPr="00932947" w:rsidRDefault="00127740" w:rsidP="00FD518D">
      <w:pPr>
        <w:pStyle w:val="a4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947">
        <w:rPr>
          <w:rFonts w:ascii="Times New Roman" w:hAnsi="Times New Roman"/>
          <w:sz w:val="28"/>
          <w:szCs w:val="28"/>
          <w:lang w:eastAsia="ru-RU"/>
        </w:rPr>
        <w:t xml:space="preserve">заявка (Приложение </w:t>
      </w:r>
      <w:r w:rsidR="00740A79" w:rsidRPr="00932947">
        <w:rPr>
          <w:rFonts w:ascii="Times New Roman" w:hAnsi="Times New Roman"/>
          <w:sz w:val="28"/>
          <w:szCs w:val="28"/>
          <w:lang w:eastAsia="ru-RU"/>
        </w:rPr>
        <w:t>№</w:t>
      </w:r>
      <w:r w:rsidRPr="00932947">
        <w:rPr>
          <w:rFonts w:ascii="Times New Roman" w:hAnsi="Times New Roman"/>
          <w:sz w:val="28"/>
          <w:szCs w:val="28"/>
          <w:lang w:eastAsia="ru-RU"/>
        </w:rPr>
        <w:t>1);</w:t>
      </w:r>
    </w:p>
    <w:p w:rsidR="00FD518D" w:rsidRPr="00932947" w:rsidRDefault="0056213A" w:rsidP="00FD518D">
      <w:pPr>
        <w:pStyle w:val="a4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947">
        <w:rPr>
          <w:rFonts w:ascii="Times New Roman" w:hAnsi="Times New Roman"/>
          <w:sz w:val="28"/>
          <w:szCs w:val="28"/>
          <w:lang w:eastAsia="ru-RU"/>
        </w:rPr>
        <w:t>ксерокопия свидетельства о рождении или паспорта</w:t>
      </w:r>
      <w:r w:rsidR="005A31FF" w:rsidRPr="00932947">
        <w:rPr>
          <w:rFonts w:ascii="Times New Roman" w:hAnsi="Times New Roman"/>
          <w:sz w:val="28"/>
          <w:szCs w:val="28"/>
          <w:lang w:eastAsia="ru-RU"/>
        </w:rPr>
        <w:t xml:space="preserve"> (для солистов и ансамблей)</w:t>
      </w:r>
      <w:r w:rsidR="00FD518D" w:rsidRPr="00932947">
        <w:rPr>
          <w:rFonts w:ascii="Times New Roman" w:hAnsi="Times New Roman"/>
          <w:sz w:val="28"/>
          <w:szCs w:val="28"/>
          <w:lang w:eastAsia="ru-RU"/>
        </w:rPr>
        <w:t>;</w:t>
      </w:r>
    </w:p>
    <w:p w:rsidR="007A634F" w:rsidRPr="00932947" w:rsidRDefault="0056213A" w:rsidP="00A713E8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eastAsia="ru-RU"/>
        </w:rPr>
        <w:t xml:space="preserve">одна цветная фотография </w:t>
      </w:r>
      <w:r w:rsidR="00C31079" w:rsidRPr="00932947">
        <w:rPr>
          <w:rFonts w:ascii="Times New Roman" w:hAnsi="Times New Roman"/>
          <w:color w:val="000000"/>
          <w:sz w:val="28"/>
          <w:szCs w:val="28"/>
        </w:rPr>
        <w:t>10х15</w:t>
      </w:r>
      <w:r w:rsidRPr="00932947">
        <w:rPr>
          <w:rFonts w:ascii="Times New Roman" w:hAnsi="Times New Roman"/>
          <w:sz w:val="28"/>
          <w:szCs w:val="28"/>
          <w:lang w:eastAsia="ru-RU"/>
        </w:rPr>
        <w:t>, пригодная для публикации</w:t>
      </w:r>
      <w:r w:rsidR="007A634F" w:rsidRPr="0093294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A634F" w:rsidRPr="00932947">
        <w:rPr>
          <w:rFonts w:ascii="Times New Roman" w:hAnsi="Times New Roman"/>
          <w:color w:val="000000"/>
          <w:sz w:val="28"/>
          <w:szCs w:val="28"/>
        </w:rPr>
        <w:t xml:space="preserve">в бумажном и электронном виде (формат </w:t>
      </w:r>
      <w:r w:rsidR="007A634F" w:rsidRPr="00932947">
        <w:rPr>
          <w:rFonts w:ascii="Times New Roman" w:hAnsi="Times New Roman"/>
          <w:color w:val="000000"/>
          <w:sz w:val="28"/>
          <w:szCs w:val="28"/>
          <w:lang w:val="en-US"/>
        </w:rPr>
        <w:t>jpg</w:t>
      </w:r>
      <w:r w:rsidR="007A634F" w:rsidRPr="00932947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="007A634F" w:rsidRPr="00932947">
        <w:rPr>
          <w:rFonts w:ascii="Times New Roman" w:hAnsi="Times New Roman"/>
          <w:color w:val="000000"/>
          <w:sz w:val="28"/>
          <w:szCs w:val="28"/>
          <w:lang w:val="en-US"/>
        </w:rPr>
        <w:t>tiff</w:t>
      </w:r>
      <w:r w:rsidR="007A634F" w:rsidRPr="00932947">
        <w:rPr>
          <w:rFonts w:ascii="Times New Roman" w:hAnsi="Times New Roman"/>
          <w:color w:val="000000"/>
          <w:sz w:val="28"/>
          <w:szCs w:val="28"/>
        </w:rPr>
        <w:t xml:space="preserve">.; разрешение не менее 300 </w:t>
      </w:r>
      <w:r w:rsidR="007A634F" w:rsidRPr="00932947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="007A634F" w:rsidRPr="00932947">
        <w:rPr>
          <w:rFonts w:ascii="Times New Roman" w:hAnsi="Times New Roman"/>
          <w:color w:val="000000"/>
          <w:sz w:val="28"/>
          <w:szCs w:val="28"/>
        </w:rPr>
        <w:t>);</w:t>
      </w:r>
    </w:p>
    <w:p w:rsidR="0056213A" w:rsidRPr="00932947" w:rsidRDefault="0056213A" w:rsidP="00FD518D">
      <w:pPr>
        <w:pStyle w:val="a4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947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932947">
        <w:rPr>
          <w:rFonts w:ascii="Times New Roman" w:hAnsi="Times New Roman"/>
          <w:sz w:val="28"/>
          <w:szCs w:val="28"/>
          <w:lang w:eastAsia="ru-RU"/>
        </w:rPr>
        <w:t>/</w:t>
      </w:r>
      <w:r w:rsidRPr="00932947">
        <w:rPr>
          <w:rFonts w:ascii="Times New Roman" w:hAnsi="Times New Roman"/>
          <w:sz w:val="28"/>
          <w:szCs w:val="28"/>
          <w:lang w:val="en-US" w:eastAsia="ru-RU"/>
        </w:rPr>
        <w:t>CD</w:t>
      </w:r>
      <w:r w:rsidRPr="00932947">
        <w:rPr>
          <w:rFonts w:ascii="Times New Roman" w:hAnsi="Times New Roman"/>
          <w:sz w:val="28"/>
          <w:szCs w:val="28"/>
          <w:lang w:eastAsia="ru-RU"/>
        </w:rPr>
        <w:t xml:space="preserve"> с записью программы </w:t>
      </w:r>
      <w:r w:rsidRPr="00932947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32947">
        <w:rPr>
          <w:rFonts w:ascii="Times New Roman" w:hAnsi="Times New Roman"/>
          <w:sz w:val="28"/>
          <w:szCs w:val="28"/>
          <w:lang w:eastAsia="ru-RU"/>
        </w:rPr>
        <w:t xml:space="preserve"> тура</w:t>
      </w:r>
      <w:r w:rsidR="00C31079" w:rsidRPr="00932947">
        <w:rPr>
          <w:rFonts w:ascii="Times New Roman" w:hAnsi="Times New Roman"/>
          <w:sz w:val="28"/>
          <w:szCs w:val="28"/>
          <w:lang w:eastAsia="ru-RU"/>
        </w:rPr>
        <w:t>;</w:t>
      </w:r>
    </w:p>
    <w:p w:rsidR="00AB2F88" w:rsidRPr="00932947" w:rsidRDefault="00C31079" w:rsidP="00AB2F8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ксерокопия квитанции об оплате целевого взноса.</w:t>
      </w:r>
    </w:p>
    <w:p w:rsidR="00AB2F88" w:rsidRPr="00932947" w:rsidRDefault="00AB2F88" w:rsidP="00AB2F8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B2F88" w:rsidRPr="00932947" w:rsidRDefault="00AB2F88" w:rsidP="00AB2F88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>Заявка</w:t>
      </w:r>
      <w:r w:rsidRPr="00932947">
        <w:rPr>
          <w:rFonts w:ascii="Times New Roman" w:hAnsi="Times New Roman"/>
          <w:sz w:val="28"/>
          <w:szCs w:val="28"/>
        </w:rPr>
        <w:t xml:space="preserve"> предоставляется в </w:t>
      </w:r>
      <w:r w:rsidRPr="00932947">
        <w:rPr>
          <w:rFonts w:ascii="Times New Roman" w:hAnsi="Times New Roman"/>
          <w:b/>
          <w:sz w:val="28"/>
          <w:szCs w:val="28"/>
        </w:rPr>
        <w:t>печатном и электронном виде!!!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Неполный комплект документов не рассматривается. Заявки, поданные после окончания срока приема заявок</w:t>
      </w:r>
      <w:r w:rsidR="005A31FF" w:rsidRPr="00932947">
        <w:rPr>
          <w:rFonts w:ascii="Times New Roman" w:hAnsi="Times New Roman"/>
          <w:sz w:val="28"/>
          <w:szCs w:val="28"/>
        </w:rPr>
        <w:t>,</w:t>
      </w:r>
      <w:r w:rsidRPr="00932947">
        <w:rPr>
          <w:rFonts w:ascii="Times New Roman" w:hAnsi="Times New Roman"/>
          <w:sz w:val="28"/>
          <w:szCs w:val="28"/>
        </w:rPr>
        <w:t xml:space="preserve"> оргкомитетом не рассматриваются.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Оргкомитет не несет ответственности за утерю документов во время пересылки.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Адрес Оргкомитета конкурса: 390005, г. Рязань, ул. Дзержинского, 42, ГАПОУ «</w:t>
      </w:r>
      <w:r w:rsidR="00830CD2" w:rsidRPr="00932947">
        <w:rPr>
          <w:rFonts w:ascii="Times New Roman" w:hAnsi="Times New Roman"/>
          <w:sz w:val="28"/>
          <w:szCs w:val="28"/>
        </w:rPr>
        <w:t xml:space="preserve">РМК </w:t>
      </w:r>
      <w:r w:rsidRPr="00932947">
        <w:rPr>
          <w:rFonts w:ascii="Times New Roman" w:hAnsi="Times New Roman"/>
          <w:sz w:val="28"/>
          <w:szCs w:val="28"/>
        </w:rPr>
        <w:t>им. Г. и А. Пироговых»</w:t>
      </w:r>
      <w:r w:rsidR="00AB2F88" w:rsidRPr="009329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2F88" w:rsidRPr="00932947">
        <w:rPr>
          <w:rFonts w:ascii="Times New Roman" w:hAnsi="Times New Roman"/>
          <w:sz w:val="28"/>
          <w:szCs w:val="28"/>
        </w:rPr>
        <w:t>каб</w:t>
      </w:r>
      <w:proofErr w:type="spellEnd"/>
      <w:r w:rsidR="00AB2F88" w:rsidRPr="00932947">
        <w:rPr>
          <w:rFonts w:ascii="Times New Roman" w:hAnsi="Times New Roman"/>
          <w:sz w:val="28"/>
          <w:szCs w:val="28"/>
        </w:rPr>
        <w:t>. 102</w:t>
      </w:r>
      <w:r w:rsidR="005A31FF" w:rsidRPr="00932947">
        <w:rPr>
          <w:rFonts w:ascii="Times New Roman" w:hAnsi="Times New Roman"/>
          <w:sz w:val="28"/>
          <w:szCs w:val="28"/>
        </w:rPr>
        <w:t>, т</w:t>
      </w:r>
      <w:r w:rsidRPr="00932947">
        <w:rPr>
          <w:rFonts w:ascii="Times New Roman" w:hAnsi="Times New Roman"/>
          <w:sz w:val="28"/>
          <w:szCs w:val="28"/>
        </w:rPr>
        <w:t xml:space="preserve">елефон: </w:t>
      </w:r>
      <w:r w:rsidR="005A31FF" w:rsidRPr="00932947">
        <w:rPr>
          <w:rFonts w:ascii="Times New Roman" w:hAnsi="Times New Roman"/>
          <w:sz w:val="28"/>
          <w:szCs w:val="28"/>
        </w:rPr>
        <w:t xml:space="preserve">8 (4912) </w:t>
      </w:r>
      <w:r w:rsidRPr="00932947">
        <w:rPr>
          <w:rFonts w:ascii="Times New Roman" w:hAnsi="Times New Roman"/>
          <w:sz w:val="28"/>
          <w:szCs w:val="28"/>
        </w:rPr>
        <w:t>76-40-61; e-</w:t>
      </w:r>
      <w:proofErr w:type="spellStart"/>
      <w:r w:rsidRPr="00932947">
        <w:rPr>
          <w:rFonts w:ascii="Times New Roman" w:hAnsi="Times New Roman"/>
          <w:sz w:val="28"/>
          <w:szCs w:val="28"/>
        </w:rPr>
        <w:t>mail</w:t>
      </w:r>
      <w:proofErr w:type="spellEnd"/>
      <w:r w:rsidRPr="00932947">
        <w:rPr>
          <w:rFonts w:ascii="Times New Roman" w:hAnsi="Times New Roman"/>
          <w:sz w:val="28"/>
          <w:szCs w:val="28"/>
        </w:rPr>
        <w:t xml:space="preserve">: </w:t>
      </w:r>
      <w:r w:rsidRPr="00932947">
        <w:rPr>
          <w:rFonts w:ascii="Times New Roman" w:hAnsi="Times New Roman"/>
          <w:b/>
          <w:bCs/>
          <w:sz w:val="28"/>
          <w:szCs w:val="28"/>
        </w:rPr>
        <w:t>metodistrzn@yandex.ru</w:t>
      </w:r>
    </w:p>
    <w:p w:rsidR="0056213A" w:rsidRPr="00932947" w:rsidRDefault="00C31079" w:rsidP="00221CBE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4.2. Видеозаписи присылать вместе с заявкой </w:t>
      </w:r>
      <w:r w:rsidRPr="00932947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AD7B22" w:rsidRPr="00932947">
        <w:rPr>
          <w:rFonts w:ascii="Times New Roman" w:hAnsi="Times New Roman"/>
          <w:b/>
          <w:bCs/>
          <w:sz w:val="28"/>
          <w:szCs w:val="28"/>
        </w:rPr>
        <w:t>24 февраля 2020</w:t>
      </w:r>
      <w:r w:rsidRPr="00932947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21CBE" w:rsidRPr="00932947" w:rsidRDefault="00221CBE" w:rsidP="00221CBE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2947">
        <w:rPr>
          <w:rFonts w:ascii="Times New Roman" w:hAnsi="Times New Roman"/>
          <w:b/>
          <w:sz w:val="28"/>
          <w:szCs w:val="28"/>
        </w:rPr>
        <w:t xml:space="preserve">Технические требования к видеозаписи конкурсной программы </w:t>
      </w:r>
      <w:r w:rsidRPr="00932947">
        <w:rPr>
          <w:rFonts w:ascii="Times New Roman" w:hAnsi="Times New Roman"/>
          <w:b/>
          <w:sz w:val="28"/>
          <w:szCs w:val="28"/>
        </w:rPr>
        <w:br/>
        <w:t>первого тура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Формат: 4:3 или 16:9, на цифровых носителях в популярных форматах воспроизведения (DVD-видео, MPEG-2, MPEG-4, AVI, WMV). Допускается использование внешнего микрофона (без обработки </w:t>
      </w:r>
      <w:proofErr w:type="spellStart"/>
      <w:r w:rsidRPr="00932947">
        <w:rPr>
          <w:rFonts w:ascii="Times New Roman" w:hAnsi="Times New Roman"/>
          <w:sz w:val="28"/>
          <w:szCs w:val="28"/>
        </w:rPr>
        <w:t>аудиосигнала</w:t>
      </w:r>
      <w:proofErr w:type="spellEnd"/>
      <w:r w:rsidRPr="00932947">
        <w:rPr>
          <w:rFonts w:ascii="Times New Roman" w:hAnsi="Times New Roman"/>
          <w:sz w:val="28"/>
          <w:szCs w:val="28"/>
        </w:rPr>
        <w:t>).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Видеосъемка должна производиться </w:t>
      </w:r>
      <w:r w:rsidRPr="00932947">
        <w:rPr>
          <w:rFonts w:ascii="Times New Roman" w:hAnsi="Times New Roman"/>
          <w:b/>
          <w:sz w:val="28"/>
          <w:szCs w:val="28"/>
        </w:rPr>
        <w:t>без выключения и остановки видеокамеры</w:t>
      </w:r>
      <w:r w:rsidRPr="00932947">
        <w:rPr>
          <w:rFonts w:ascii="Times New Roman" w:hAnsi="Times New Roman"/>
          <w:sz w:val="28"/>
          <w:szCs w:val="28"/>
        </w:rPr>
        <w:t xml:space="preserve"> — от начала и до конца исполнения </w:t>
      </w:r>
      <w:r w:rsidR="002E232E" w:rsidRPr="00932947">
        <w:rPr>
          <w:rFonts w:ascii="Times New Roman" w:hAnsi="Times New Roman"/>
          <w:sz w:val="28"/>
          <w:szCs w:val="28"/>
        </w:rPr>
        <w:t>произведения</w:t>
      </w:r>
      <w:r w:rsidRPr="00932947">
        <w:rPr>
          <w:rFonts w:ascii="Times New Roman" w:hAnsi="Times New Roman"/>
          <w:sz w:val="28"/>
          <w:szCs w:val="28"/>
        </w:rPr>
        <w:t xml:space="preserve">. </w:t>
      </w:r>
      <w:r w:rsidR="002E232E" w:rsidRPr="00932947">
        <w:rPr>
          <w:rFonts w:ascii="Times New Roman" w:hAnsi="Times New Roman"/>
          <w:sz w:val="28"/>
          <w:szCs w:val="28"/>
        </w:rPr>
        <w:t xml:space="preserve">Во время исполнения </w:t>
      </w:r>
      <w:r w:rsidRPr="00932947">
        <w:rPr>
          <w:rFonts w:ascii="Times New Roman" w:hAnsi="Times New Roman"/>
          <w:sz w:val="28"/>
          <w:szCs w:val="28"/>
        </w:rPr>
        <w:t xml:space="preserve"> на видеозаписи должны быть четко видны: инструмент, руки, лицо исполнителя. В случае несоответствия видеозаписи техническим требованиям конкурса, присланная заявка рассматриваться не будет.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Любительский формат видеозаписи допускается при соблюдении всех остальных условий конкурса.</w:t>
      </w:r>
    </w:p>
    <w:p w:rsidR="00221CBE" w:rsidRPr="00932947" w:rsidRDefault="00221CBE" w:rsidP="00221C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4.3. На II тур приглашаются участники, успешно прошедшие I тур и, по решению жюри, допущенные к дальнейшему прослушиванию. Оргкомитет конкурса не позднее </w:t>
      </w:r>
      <w:r w:rsidRPr="00932947">
        <w:rPr>
          <w:rFonts w:ascii="Times New Roman" w:hAnsi="Times New Roman"/>
          <w:b/>
          <w:sz w:val="28"/>
          <w:szCs w:val="28"/>
        </w:rPr>
        <w:t>13</w:t>
      </w:r>
      <w:r w:rsidR="00AD7B22" w:rsidRPr="00932947">
        <w:rPr>
          <w:rFonts w:ascii="Times New Roman" w:hAnsi="Times New Roman"/>
          <w:b/>
          <w:sz w:val="28"/>
          <w:szCs w:val="28"/>
        </w:rPr>
        <w:t xml:space="preserve"> марта 2020</w:t>
      </w:r>
      <w:r w:rsidRPr="00932947">
        <w:rPr>
          <w:rFonts w:ascii="Times New Roman" w:hAnsi="Times New Roman"/>
          <w:b/>
          <w:sz w:val="28"/>
          <w:szCs w:val="28"/>
        </w:rPr>
        <w:t xml:space="preserve"> года</w:t>
      </w:r>
      <w:r w:rsidRPr="00932947">
        <w:rPr>
          <w:rFonts w:ascii="Times New Roman" w:hAnsi="Times New Roman"/>
          <w:sz w:val="28"/>
          <w:szCs w:val="28"/>
        </w:rPr>
        <w:t xml:space="preserve"> высылает приглашение на </w:t>
      </w:r>
      <w:r w:rsidRPr="00932947">
        <w:rPr>
          <w:rFonts w:ascii="Times New Roman" w:hAnsi="Times New Roman"/>
          <w:sz w:val="28"/>
          <w:szCs w:val="28"/>
          <w:lang w:val="en-US"/>
        </w:rPr>
        <w:t>II</w:t>
      </w:r>
      <w:r w:rsidRPr="00932947">
        <w:rPr>
          <w:rFonts w:ascii="Times New Roman" w:hAnsi="Times New Roman"/>
          <w:sz w:val="28"/>
          <w:szCs w:val="28"/>
        </w:rPr>
        <w:t xml:space="preserve"> тур. </w:t>
      </w:r>
    </w:p>
    <w:p w:rsidR="00C31079" w:rsidRPr="00932947" w:rsidRDefault="00C31079" w:rsidP="005A3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1079" w:rsidRPr="00932947" w:rsidRDefault="00C31079" w:rsidP="005A3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2947">
        <w:rPr>
          <w:rFonts w:ascii="Times New Roman" w:hAnsi="Times New Roman"/>
          <w:b/>
          <w:bCs/>
          <w:sz w:val="28"/>
          <w:szCs w:val="28"/>
        </w:rPr>
        <w:t>5. Подведение итогов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5.1. Итоги конкурса подводятся членами жюри.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5.2. Жюри оценивает выступления участников по 10-балльной оценочной системе и оставляет за собой право: </w:t>
      </w:r>
    </w:p>
    <w:p w:rsidR="00C31079" w:rsidRPr="00932947" w:rsidRDefault="00C31079" w:rsidP="005A31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lastRenderedPageBreak/>
        <w:t>присуждать Гран-При;</w:t>
      </w:r>
    </w:p>
    <w:p w:rsidR="00C31079" w:rsidRPr="00932947" w:rsidRDefault="00C31079" w:rsidP="005A31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присуждать не все места;</w:t>
      </w:r>
    </w:p>
    <w:p w:rsidR="00C31079" w:rsidRPr="00932947" w:rsidRDefault="00C31079" w:rsidP="005A31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делить места между исполнителями;</w:t>
      </w:r>
    </w:p>
    <w:p w:rsidR="00C31079" w:rsidRPr="00932947" w:rsidRDefault="00C31079" w:rsidP="005A31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присуждать специальные дипломы;</w:t>
      </w:r>
    </w:p>
    <w:p w:rsidR="00C31079" w:rsidRPr="00932947" w:rsidRDefault="00C31079" w:rsidP="005A31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отмечать преподавателей</w:t>
      </w:r>
      <w:r w:rsidR="00973FF0" w:rsidRPr="00932947">
        <w:rPr>
          <w:rFonts w:ascii="Times New Roman" w:hAnsi="Times New Roman"/>
          <w:sz w:val="28"/>
          <w:szCs w:val="28"/>
        </w:rPr>
        <w:t>, подготовивших</w:t>
      </w:r>
      <w:r w:rsidRPr="00932947">
        <w:rPr>
          <w:rFonts w:ascii="Times New Roman" w:hAnsi="Times New Roman"/>
          <w:sz w:val="28"/>
          <w:szCs w:val="28"/>
        </w:rPr>
        <w:t xml:space="preserve"> победителей конкурса.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5.3. Жюри имеет право снять участника конкурса с прослушивания за несоблюдение программных и возрастных требований.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5.4. Жюри имеет право остановить участника конкурса во время прослушивания за несоответствие уровня исполнения.</w:t>
      </w:r>
    </w:p>
    <w:p w:rsidR="00C1161D" w:rsidRPr="00932947" w:rsidRDefault="00C1161D" w:rsidP="00C11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 xml:space="preserve">5.5. Если участник конкурса является учеником члена жюри, то при подведении итогов данный член жюри не выставляет балл своему учащемуся. 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</w:t>
      </w:r>
      <w:r w:rsidR="00C1161D" w:rsidRPr="00932947">
        <w:rPr>
          <w:rFonts w:ascii="Times New Roman" w:hAnsi="Times New Roman"/>
          <w:sz w:val="28"/>
          <w:szCs w:val="28"/>
        </w:rPr>
        <w:t>6</w:t>
      </w:r>
      <w:r w:rsidRPr="00932947">
        <w:rPr>
          <w:rFonts w:ascii="Times New Roman" w:hAnsi="Times New Roman"/>
          <w:sz w:val="28"/>
          <w:szCs w:val="28"/>
        </w:rPr>
        <w:t>. Победители конкурса получают звание</w:t>
      </w:r>
      <w:r w:rsidR="00C75594" w:rsidRPr="00932947">
        <w:rPr>
          <w:rFonts w:ascii="Times New Roman" w:hAnsi="Times New Roman"/>
          <w:sz w:val="28"/>
          <w:szCs w:val="28"/>
        </w:rPr>
        <w:t xml:space="preserve"> лауреатов (I, II, III степени), дипломы, призы.</w:t>
      </w:r>
    </w:p>
    <w:p w:rsidR="001F1B03" w:rsidRPr="00932947" w:rsidRDefault="00C31079" w:rsidP="001F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</w:t>
      </w:r>
      <w:r w:rsidR="00C1161D" w:rsidRPr="00932947">
        <w:rPr>
          <w:rFonts w:ascii="Times New Roman" w:hAnsi="Times New Roman"/>
          <w:sz w:val="28"/>
          <w:szCs w:val="28"/>
        </w:rPr>
        <w:t>7</w:t>
      </w:r>
      <w:r w:rsidRPr="00932947">
        <w:rPr>
          <w:rFonts w:ascii="Times New Roman" w:hAnsi="Times New Roman"/>
          <w:sz w:val="28"/>
          <w:szCs w:val="28"/>
        </w:rPr>
        <w:t xml:space="preserve">. </w:t>
      </w:r>
      <w:r w:rsidR="001F1B03" w:rsidRPr="00932947">
        <w:rPr>
          <w:rFonts w:ascii="Times New Roman" w:hAnsi="Times New Roman"/>
          <w:sz w:val="28"/>
          <w:szCs w:val="28"/>
        </w:rPr>
        <w:t>Участникам конкурса, занявшим 4 место, присваивается звание Дипломанта с вручением дипломов и призов.</w:t>
      </w:r>
    </w:p>
    <w:p w:rsidR="00C31079" w:rsidRPr="00932947" w:rsidRDefault="00C31079" w:rsidP="001F1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</w:t>
      </w:r>
      <w:r w:rsidR="00C1161D" w:rsidRPr="00932947">
        <w:rPr>
          <w:rFonts w:ascii="Times New Roman" w:hAnsi="Times New Roman"/>
          <w:sz w:val="28"/>
          <w:szCs w:val="28"/>
        </w:rPr>
        <w:t>8</w:t>
      </w:r>
      <w:r w:rsidRPr="00932947">
        <w:rPr>
          <w:rFonts w:ascii="Times New Roman" w:hAnsi="Times New Roman"/>
          <w:sz w:val="28"/>
          <w:szCs w:val="28"/>
        </w:rPr>
        <w:t>. Все остальные участники конкурса получают Дипломы за участие в конкурсе.</w:t>
      </w:r>
    </w:p>
    <w:p w:rsidR="00C31079" w:rsidRPr="00932947" w:rsidRDefault="00C31079" w:rsidP="005A31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5.</w:t>
      </w:r>
      <w:r w:rsidR="00C1161D" w:rsidRPr="00932947">
        <w:rPr>
          <w:rFonts w:ascii="Times New Roman" w:hAnsi="Times New Roman"/>
          <w:sz w:val="28"/>
          <w:szCs w:val="28"/>
        </w:rPr>
        <w:t>9</w:t>
      </w:r>
      <w:r w:rsidRPr="00932947">
        <w:rPr>
          <w:rFonts w:ascii="Times New Roman" w:hAnsi="Times New Roman"/>
          <w:sz w:val="28"/>
          <w:szCs w:val="28"/>
        </w:rPr>
        <w:t>. Решение жюри окончательное, пересмотру не подлежит.</w:t>
      </w:r>
    </w:p>
    <w:p w:rsidR="0056213A" w:rsidRPr="00932947" w:rsidRDefault="0056213A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213A" w:rsidRPr="00932947" w:rsidRDefault="0056213A" w:rsidP="00F91806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294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A27ED" w:rsidRPr="00932947">
        <w:rPr>
          <w:rFonts w:ascii="Times New Roman" w:hAnsi="Times New Roman"/>
          <w:b/>
          <w:sz w:val="28"/>
          <w:szCs w:val="28"/>
          <w:lang w:eastAsia="ru-RU"/>
        </w:rPr>
        <w:t>. Финансовые условия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6.1. Финансирование организации и проведения конкурса осуществляется за счет средств государственной программы Рязанской области «Развитие культуры</w:t>
      </w:r>
      <w:r w:rsidR="00C75594" w:rsidRPr="00932947">
        <w:rPr>
          <w:rFonts w:ascii="Times New Roman" w:hAnsi="Times New Roman"/>
          <w:sz w:val="28"/>
          <w:szCs w:val="28"/>
        </w:rPr>
        <w:t xml:space="preserve"> и туризма</w:t>
      </w:r>
      <w:r w:rsidRPr="00932947">
        <w:rPr>
          <w:rFonts w:ascii="Times New Roman" w:hAnsi="Times New Roman"/>
          <w:sz w:val="28"/>
          <w:szCs w:val="28"/>
        </w:rPr>
        <w:t xml:space="preserve"> на 2015-2020 годы», а также целевых взносов.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6.2. Оплату всех расходов, связанных с пребыванием на конкурсе производят направляющие организации или сами участники.</w:t>
      </w:r>
    </w:p>
    <w:p w:rsidR="00C31079" w:rsidRPr="00932947" w:rsidRDefault="00C31079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</w:rPr>
        <w:t>6.3. Для всех участников конкурса устанавливается целевой взнос на организацию и проведение конкурса в размере 1000 (тысяча) рублей с организации, направляющей конкурсанта, за одного участника конкурса.</w:t>
      </w:r>
    </w:p>
    <w:p w:rsidR="005A31FF" w:rsidRPr="00932947" w:rsidRDefault="005A31FF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05" w:type="dxa"/>
        <w:tblLook w:val="04A0" w:firstRow="1" w:lastRow="0" w:firstColumn="1" w:lastColumn="0" w:noHBand="0" w:noVBand="1"/>
      </w:tblPr>
      <w:tblGrid>
        <w:gridCol w:w="5495"/>
        <w:gridCol w:w="5210"/>
      </w:tblGrid>
      <w:tr w:rsidR="00C31079" w:rsidRPr="00932947" w:rsidTr="00F91806">
        <w:tc>
          <w:tcPr>
            <w:tcW w:w="5495" w:type="dxa"/>
          </w:tcPr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32947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 для оплаты целевого взноса:</w:t>
            </w:r>
          </w:p>
          <w:p w:rsidR="00AD7B22" w:rsidRPr="00932947" w:rsidRDefault="00AD7B22" w:rsidP="00AD7B22">
            <w:pPr>
              <w:tabs>
                <w:tab w:val="left" w:pos="3420"/>
              </w:tabs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ГАПОУ «РМК им. Г. и А. Пироговых»</w:t>
            </w:r>
          </w:p>
          <w:p w:rsidR="00AD7B22" w:rsidRPr="00932947" w:rsidRDefault="00AD7B22" w:rsidP="00F91806">
            <w:pPr>
              <w:tabs>
                <w:tab w:val="left" w:pos="3420"/>
              </w:tabs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Адрес: 390005, г. Рязань, ул. Дзержинского, 42 Телефон: (4912) 76-40-61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ИНН 6234036660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КПП 623401001</w:t>
            </w:r>
            <w:r w:rsidRPr="0093294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 xml:space="preserve">УФК по Рязанской области 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 xml:space="preserve">(л/с 30596Ч97930 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 xml:space="preserve">ГАПОУ «РМК 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им. Г. и А. Пироговых»)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ОКТМО 61701000</w:t>
            </w:r>
            <w:r w:rsidR="00A25084" w:rsidRPr="00932947">
              <w:rPr>
                <w:rFonts w:ascii="Times New Roman" w:hAnsi="Times New Roman"/>
                <w:sz w:val="28"/>
                <w:szCs w:val="28"/>
              </w:rPr>
              <w:t>001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Реквизиты банка: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Отделение Рязань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 xml:space="preserve">Р/с </w:t>
            </w:r>
            <w:r w:rsidR="000C3210" w:rsidRPr="00932947">
              <w:rPr>
                <w:rFonts w:ascii="Times New Roman" w:hAnsi="Times New Roman"/>
                <w:sz w:val="28"/>
                <w:szCs w:val="28"/>
              </w:rPr>
              <w:t>40601810145251000059</w:t>
            </w:r>
          </w:p>
          <w:p w:rsidR="00C31079" w:rsidRPr="00932947" w:rsidRDefault="00C31079" w:rsidP="005A31FF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БИК 046126001</w:t>
            </w:r>
          </w:p>
          <w:p w:rsidR="00C31079" w:rsidRPr="00932947" w:rsidRDefault="00C31079" w:rsidP="005A31FF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>Кор/с – нет</w:t>
            </w:r>
          </w:p>
        </w:tc>
        <w:tc>
          <w:tcPr>
            <w:tcW w:w="5210" w:type="dxa"/>
          </w:tcPr>
          <w:p w:rsidR="00C31079" w:rsidRPr="00932947" w:rsidRDefault="00C31079" w:rsidP="005A31FF">
            <w:pPr>
              <w:tabs>
                <w:tab w:val="left" w:pos="34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947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платежа: </w:t>
            </w:r>
          </w:p>
          <w:p w:rsidR="00C31079" w:rsidRPr="00932947" w:rsidRDefault="00C31079" w:rsidP="00AD7B2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947">
              <w:rPr>
                <w:rFonts w:ascii="Times New Roman" w:hAnsi="Times New Roman"/>
                <w:sz w:val="28"/>
                <w:szCs w:val="28"/>
              </w:rPr>
              <w:t xml:space="preserve">«Целевой взнос конкурсанта (Ф.И.О.) для участия в </w:t>
            </w:r>
            <w:r w:rsidR="00AD7B22" w:rsidRPr="00932947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32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B22" w:rsidRPr="00932947">
              <w:rPr>
                <w:rFonts w:ascii="Times New Roman" w:hAnsi="Times New Roman"/>
                <w:sz w:val="28"/>
                <w:szCs w:val="28"/>
              </w:rPr>
              <w:t xml:space="preserve">Открытом </w:t>
            </w:r>
            <w:r w:rsidRPr="00932947">
              <w:rPr>
                <w:rFonts w:ascii="Times New Roman" w:hAnsi="Times New Roman"/>
                <w:sz w:val="28"/>
                <w:szCs w:val="28"/>
              </w:rPr>
              <w:t>областном конкурсе исполнителей на духовых и ударных</w:t>
            </w:r>
            <w:r w:rsidR="00AD7B22" w:rsidRPr="00932947">
              <w:rPr>
                <w:rFonts w:ascii="Times New Roman" w:hAnsi="Times New Roman"/>
                <w:sz w:val="28"/>
                <w:szCs w:val="28"/>
              </w:rPr>
              <w:t xml:space="preserve"> инструментах</w:t>
            </w:r>
            <w:r w:rsidRPr="0093294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56213A" w:rsidRPr="00932947" w:rsidRDefault="0056213A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1806" w:rsidRPr="00932947" w:rsidRDefault="00F91806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232E" w:rsidRPr="00932947" w:rsidRDefault="002E232E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232E" w:rsidRPr="00932947" w:rsidRDefault="002E232E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232E" w:rsidRPr="00932947" w:rsidRDefault="002E232E" w:rsidP="005A31FF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213A" w:rsidRPr="00932947" w:rsidRDefault="0056213A" w:rsidP="005A31F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ru-RU"/>
        </w:rPr>
      </w:pPr>
      <w:r w:rsidRPr="00932947">
        <w:rPr>
          <w:rFonts w:ascii="Times New Roman" w:hAnsi="Times New Roman"/>
          <w:b/>
          <w:kern w:val="1"/>
          <w:sz w:val="28"/>
          <w:szCs w:val="28"/>
          <w:lang w:eastAsia="ru-RU"/>
        </w:rPr>
        <w:t>7. Дополнительные условия</w:t>
      </w:r>
    </w:p>
    <w:p w:rsidR="00C31079" w:rsidRPr="00932947" w:rsidRDefault="00C31079" w:rsidP="005A31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2947">
        <w:rPr>
          <w:rFonts w:ascii="Times New Roman" w:hAnsi="Times New Roman"/>
          <w:kern w:val="1"/>
          <w:sz w:val="28"/>
          <w:szCs w:val="28"/>
        </w:rPr>
        <w:t>Целевой взнос, документы и другие материалы не возвращаются.</w:t>
      </w:r>
    </w:p>
    <w:p w:rsidR="00C31079" w:rsidRPr="00932947" w:rsidRDefault="00C31079" w:rsidP="005A31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2947">
        <w:rPr>
          <w:rFonts w:ascii="Times New Roman" w:hAnsi="Times New Roman"/>
          <w:kern w:val="1"/>
          <w:sz w:val="28"/>
          <w:szCs w:val="28"/>
        </w:rPr>
        <w:t>Оргкомитет конкурса имеет право до начала конкурсных прослушиваний отклонить заявку, не соответствующую настоящему Положению, поставив в известность кандидата.</w:t>
      </w:r>
    </w:p>
    <w:p w:rsidR="00C31079" w:rsidRPr="00932947" w:rsidRDefault="00C31079" w:rsidP="005A31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2947">
        <w:rPr>
          <w:rFonts w:ascii="Times New Roman" w:hAnsi="Times New Roman"/>
          <w:kern w:val="1"/>
          <w:sz w:val="28"/>
          <w:szCs w:val="28"/>
        </w:rPr>
        <w:t xml:space="preserve">Оргкомитет конкурса оказывает содействие участникам и сопровождающим их лицам в бронировании гостиниц по предварительным заявкам. </w:t>
      </w:r>
    </w:p>
    <w:p w:rsidR="00C31079" w:rsidRPr="00932947" w:rsidRDefault="00C31079" w:rsidP="005A31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2947">
        <w:rPr>
          <w:rFonts w:ascii="Times New Roman" w:hAnsi="Times New Roman"/>
          <w:kern w:val="1"/>
          <w:sz w:val="28"/>
          <w:szCs w:val="28"/>
        </w:rPr>
        <w:t>Оргкомитет оставляет за собой право записи и трансляций прослушиваний и концертов конкурса на радио и телевидении, а также эксклюзивное право на видеозапись конкурса и распространение видеоматериалов.</w:t>
      </w:r>
    </w:p>
    <w:p w:rsidR="0056213A" w:rsidRPr="00932947" w:rsidRDefault="0056213A" w:rsidP="0056213A">
      <w:pPr>
        <w:rPr>
          <w:rFonts w:ascii="Times New Roman" w:hAnsi="Times New Roman"/>
          <w:sz w:val="28"/>
          <w:szCs w:val="28"/>
        </w:rPr>
      </w:pPr>
    </w:p>
    <w:p w:rsidR="001F1B03" w:rsidRPr="00932947" w:rsidRDefault="001F1B03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6C4845" w:rsidRPr="00932947" w:rsidRDefault="006C4845">
      <w:pPr>
        <w:rPr>
          <w:rFonts w:ascii="Times New Roman" w:hAnsi="Times New Roman"/>
          <w:b/>
          <w:iCs/>
          <w:sz w:val="28"/>
          <w:szCs w:val="28"/>
        </w:rPr>
      </w:pPr>
    </w:p>
    <w:p w:rsidR="007F62AC" w:rsidRPr="00932947" w:rsidRDefault="007F62AC" w:rsidP="0056213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62AC" w:rsidRPr="00932947" w:rsidRDefault="007F62AC" w:rsidP="0056213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27740" w:rsidRPr="00932947" w:rsidRDefault="00127740" w:rsidP="0056213A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93294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740A79" w:rsidRPr="0093294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932947">
        <w:rPr>
          <w:rFonts w:ascii="Times New Roman" w:hAnsi="Times New Roman"/>
          <w:sz w:val="28"/>
          <w:szCs w:val="28"/>
          <w:lang w:eastAsia="ru-RU"/>
        </w:rPr>
        <w:t>1</w:t>
      </w:r>
    </w:p>
    <w:p w:rsidR="0056213A" w:rsidRPr="00932947" w:rsidRDefault="0056213A" w:rsidP="0056213A">
      <w:pPr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932947">
        <w:rPr>
          <w:rFonts w:ascii="Times New Roman" w:hAnsi="Times New Roman"/>
          <w:b/>
          <w:iCs/>
          <w:sz w:val="28"/>
          <w:szCs w:val="28"/>
        </w:rPr>
        <w:t>В Оргкомитет</w:t>
      </w:r>
    </w:p>
    <w:p w:rsidR="0056213A" w:rsidRPr="00932947" w:rsidRDefault="0056213A" w:rsidP="0056213A">
      <w:pPr>
        <w:tabs>
          <w:tab w:val="left" w:pos="7444"/>
        </w:tabs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932947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="00152CED" w:rsidRPr="00932947">
        <w:rPr>
          <w:rFonts w:ascii="Times New Roman" w:hAnsi="Times New Roman"/>
          <w:b/>
          <w:iCs/>
          <w:sz w:val="28"/>
          <w:szCs w:val="28"/>
          <w:lang w:val="en-US"/>
        </w:rPr>
        <w:t>V</w:t>
      </w:r>
      <w:r w:rsidRPr="00932947">
        <w:rPr>
          <w:rFonts w:ascii="Times New Roman" w:hAnsi="Times New Roman"/>
          <w:b/>
          <w:iCs/>
          <w:sz w:val="28"/>
          <w:szCs w:val="28"/>
        </w:rPr>
        <w:t xml:space="preserve"> Открытого областного </w:t>
      </w:r>
    </w:p>
    <w:p w:rsidR="0056213A" w:rsidRPr="00932947" w:rsidRDefault="0056213A" w:rsidP="0056213A">
      <w:pPr>
        <w:tabs>
          <w:tab w:val="left" w:pos="7444"/>
        </w:tabs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932947">
        <w:rPr>
          <w:rFonts w:ascii="Times New Roman" w:hAnsi="Times New Roman"/>
          <w:b/>
          <w:iCs/>
          <w:sz w:val="28"/>
          <w:szCs w:val="28"/>
        </w:rPr>
        <w:t xml:space="preserve">конкурса исполнителей </w:t>
      </w:r>
    </w:p>
    <w:p w:rsidR="0056213A" w:rsidRPr="00F26ED4" w:rsidRDefault="0056213A" w:rsidP="0056213A">
      <w:pPr>
        <w:tabs>
          <w:tab w:val="left" w:pos="7444"/>
        </w:tabs>
        <w:spacing w:after="0" w:line="240" w:lineRule="auto"/>
        <w:ind w:firstLine="709"/>
        <w:jc w:val="right"/>
        <w:rPr>
          <w:rFonts w:ascii="Times New Roman" w:hAnsi="Times New Roman"/>
          <w:b/>
          <w:iCs/>
          <w:sz w:val="28"/>
          <w:szCs w:val="28"/>
        </w:rPr>
      </w:pPr>
      <w:r w:rsidRPr="00932947">
        <w:rPr>
          <w:rFonts w:ascii="Times New Roman" w:hAnsi="Times New Roman"/>
          <w:b/>
          <w:iCs/>
          <w:sz w:val="28"/>
          <w:szCs w:val="28"/>
        </w:rPr>
        <w:t xml:space="preserve">на </w:t>
      </w:r>
      <w:r w:rsidR="007A7904" w:rsidRPr="00932947">
        <w:rPr>
          <w:rFonts w:ascii="Times New Roman" w:hAnsi="Times New Roman"/>
          <w:b/>
          <w:iCs/>
          <w:sz w:val="28"/>
          <w:szCs w:val="28"/>
        </w:rPr>
        <w:t>духовых и ударных инструментах</w:t>
      </w:r>
      <w:r w:rsidRPr="00F26ED4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7A7904" w:rsidRDefault="007A7904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F26ED4">
        <w:rPr>
          <w:rFonts w:ascii="Times New Roman" w:hAnsi="Times New Roman"/>
          <w:b/>
          <w:iCs/>
          <w:sz w:val="28"/>
          <w:szCs w:val="28"/>
        </w:rPr>
        <w:t>ЗАЯВКА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961"/>
      </w:tblGrid>
      <w:tr w:rsidR="00E73434" w:rsidRPr="00F26ED4" w:rsidTr="005A31FF">
        <w:trPr>
          <w:trHeight w:val="369"/>
        </w:trPr>
        <w:tc>
          <w:tcPr>
            <w:tcW w:w="5495" w:type="dxa"/>
          </w:tcPr>
          <w:p w:rsidR="00E73434" w:rsidRPr="00F26ED4" w:rsidRDefault="00E73434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4961" w:type="dxa"/>
          </w:tcPr>
          <w:p w:rsidR="00E73434" w:rsidRPr="00F26ED4" w:rsidRDefault="00E73434" w:rsidP="00D060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369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363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  <w:r w:rsidR="00B3570D">
              <w:rPr>
                <w:rFonts w:ascii="Times New Roman" w:hAnsi="Times New Roman"/>
                <w:sz w:val="28"/>
                <w:szCs w:val="28"/>
              </w:rPr>
              <w:t>: для солистов и ансамблей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357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079" w:rsidRPr="00F26ED4" w:rsidTr="005A31FF">
        <w:trPr>
          <w:trHeight w:val="357"/>
        </w:trPr>
        <w:tc>
          <w:tcPr>
            <w:tcW w:w="5495" w:type="dxa"/>
          </w:tcPr>
          <w:p w:rsidR="00C31079" w:rsidRPr="00F26ED4" w:rsidRDefault="00C31079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1" w:type="dxa"/>
          </w:tcPr>
          <w:p w:rsidR="00C31079" w:rsidRPr="00F26ED4" w:rsidRDefault="00C31079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079" w:rsidRPr="00F26ED4" w:rsidTr="005A31FF">
        <w:trPr>
          <w:trHeight w:val="357"/>
        </w:trPr>
        <w:tc>
          <w:tcPr>
            <w:tcW w:w="5495" w:type="dxa"/>
          </w:tcPr>
          <w:p w:rsidR="00C31079" w:rsidRPr="00F26ED4" w:rsidRDefault="00C31079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4961" w:type="dxa"/>
          </w:tcPr>
          <w:p w:rsidR="00C31079" w:rsidRPr="00F26ED4" w:rsidRDefault="00C31079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689"/>
        </w:trPr>
        <w:tc>
          <w:tcPr>
            <w:tcW w:w="5495" w:type="dxa"/>
          </w:tcPr>
          <w:p w:rsidR="0056213A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Краткая творческая характеристика</w:t>
            </w:r>
          </w:p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i/>
                <w:sz w:val="28"/>
                <w:szCs w:val="28"/>
              </w:rPr>
              <w:t xml:space="preserve">(когда начал обучение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  <w:r w:rsidRPr="00F26ED4">
              <w:rPr>
                <w:rFonts w:ascii="Times New Roman" w:hAnsi="Times New Roman"/>
                <w:i/>
                <w:sz w:val="28"/>
                <w:szCs w:val="28"/>
              </w:rPr>
              <w:t>, в каком классе или на каком курсе учится в настоящее время, в каких конкурсах принимал участие)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559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Паспортные данные (данные свидетельства о рождении)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559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Домашний адрес участника с индексом, телефоны (</w:t>
            </w:r>
            <w:proofErr w:type="gramStart"/>
            <w:r w:rsidRPr="00F26ED4">
              <w:rPr>
                <w:rFonts w:ascii="Times New Roman" w:hAnsi="Times New Roman"/>
                <w:sz w:val="28"/>
                <w:szCs w:val="28"/>
              </w:rPr>
              <w:t>дом.,</w:t>
            </w:r>
            <w:proofErr w:type="gramEnd"/>
            <w:r w:rsidRPr="00F26ED4">
              <w:rPr>
                <w:rFonts w:ascii="Times New Roman" w:hAnsi="Times New Roman"/>
                <w:sz w:val="28"/>
                <w:szCs w:val="28"/>
              </w:rPr>
              <w:t xml:space="preserve"> моб.), </w:t>
            </w:r>
            <w:r w:rsidRPr="00F26ED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6ED4">
              <w:rPr>
                <w:rFonts w:ascii="Times New Roman" w:hAnsi="Times New Roman"/>
                <w:sz w:val="28"/>
                <w:szCs w:val="28"/>
              </w:rPr>
              <w:t>-</w:t>
            </w:r>
            <w:r w:rsidRPr="00F26ED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559"/>
        </w:trPr>
        <w:tc>
          <w:tcPr>
            <w:tcW w:w="5495" w:type="dxa"/>
          </w:tcPr>
          <w:p w:rsidR="0056213A" w:rsidRPr="00F26ED4" w:rsidRDefault="0056213A" w:rsidP="00B35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  <w:r w:rsidR="00B3570D" w:rsidRPr="00B3570D">
              <w:rPr>
                <w:rFonts w:ascii="Times New Roman" w:hAnsi="Times New Roman"/>
                <w:sz w:val="28"/>
                <w:szCs w:val="28"/>
              </w:rPr>
              <w:t>/</w:t>
            </w:r>
            <w:r w:rsidR="00B3570D">
              <w:rPr>
                <w:rFonts w:ascii="Times New Roman" w:hAnsi="Times New Roman"/>
                <w:sz w:val="28"/>
                <w:szCs w:val="28"/>
              </w:rPr>
              <w:t xml:space="preserve"> руководителя оркестра </w:t>
            </w:r>
            <w:r w:rsidRPr="00F26ED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434" w:rsidRPr="00F26ED4" w:rsidTr="005A31FF">
        <w:trPr>
          <w:trHeight w:val="559"/>
        </w:trPr>
        <w:tc>
          <w:tcPr>
            <w:tcW w:w="5495" w:type="dxa"/>
          </w:tcPr>
          <w:p w:rsidR="00E73434" w:rsidRPr="00F26ED4" w:rsidRDefault="00E73434" w:rsidP="00E7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/>
                <w:sz w:val="28"/>
                <w:szCs w:val="28"/>
              </w:rPr>
              <w:t>концертмейстера</w:t>
            </w:r>
          </w:p>
          <w:p w:rsidR="00E73434" w:rsidRPr="00F26ED4" w:rsidRDefault="00E73434" w:rsidP="00E7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4961" w:type="dxa"/>
          </w:tcPr>
          <w:p w:rsidR="00E73434" w:rsidRPr="00F26ED4" w:rsidRDefault="00E73434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559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6ED4">
              <w:rPr>
                <w:rFonts w:ascii="Times New Roman" w:hAnsi="Times New Roman"/>
                <w:iCs/>
                <w:sz w:val="28"/>
                <w:szCs w:val="28"/>
              </w:rPr>
              <w:t xml:space="preserve">Индекс, почтовый адрес, полное название учебного заведения, телефон, факс, </w:t>
            </w:r>
            <w:r w:rsidRPr="00F26ED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26ED4">
              <w:rPr>
                <w:rFonts w:ascii="Times New Roman" w:hAnsi="Times New Roman"/>
                <w:sz w:val="28"/>
                <w:szCs w:val="28"/>
              </w:rPr>
              <w:t>-</w:t>
            </w:r>
            <w:r w:rsidRPr="00F26ED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437"/>
        </w:trPr>
        <w:tc>
          <w:tcPr>
            <w:tcW w:w="5495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6ED4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5A31FF">
        <w:trPr>
          <w:trHeight w:val="559"/>
        </w:trPr>
        <w:tc>
          <w:tcPr>
            <w:tcW w:w="5495" w:type="dxa"/>
          </w:tcPr>
          <w:p w:rsidR="0056213A" w:rsidRDefault="0056213A" w:rsidP="00D0609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6ED4">
              <w:rPr>
                <w:rFonts w:ascii="Times New Roman" w:hAnsi="Times New Roman"/>
                <w:iCs/>
                <w:sz w:val="28"/>
                <w:szCs w:val="28"/>
              </w:rPr>
              <w:t>Потребность в гостинице</w:t>
            </w:r>
          </w:p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26ED4">
              <w:rPr>
                <w:rFonts w:ascii="Times New Roman" w:hAnsi="Times New Roman"/>
                <w:i/>
                <w:iCs/>
                <w:sz w:val="28"/>
                <w:szCs w:val="28"/>
              </w:rPr>
              <w:t>указать количество мест (женских, мужских), отдельный номер или с подселением, допустимая сумма за сутки</w:t>
            </w:r>
          </w:p>
        </w:tc>
        <w:tc>
          <w:tcPr>
            <w:tcW w:w="4961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A31FF" w:rsidRDefault="005A31FF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F26ED4">
        <w:rPr>
          <w:rFonts w:ascii="Times New Roman" w:hAnsi="Times New Roman"/>
          <w:b/>
          <w:iCs/>
          <w:sz w:val="28"/>
          <w:szCs w:val="28"/>
        </w:rPr>
        <w:t>ПРОГРАММА ВЫСТУПЛЕНИЯ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Cs/>
          <w:sz w:val="28"/>
          <w:szCs w:val="28"/>
        </w:rPr>
        <w:t xml:space="preserve"> ТУРА</w:t>
      </w: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F26ED4">
        <w:rPr>
          <w:rFonts w:ascii="Times New Roman" w:hAnsi="Times New Roman"/>
          <w:iCs/>
          <w:sz w:val="28"/>
          <w:szCs w:val="28"/>
        </w:rPr>
        <w:t>(с указанием хронометража каждого произведения)</w:t>
      </w: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4628"/>
        <w:gridCol w:w="2508"/>
      </w:tblGrid>
      <w:tr w:rsidR="0056213A" w:rsidRPr="00F26ED4" w:rsidTr="00D06098">
        <w:tc>
          <w:tcPr>
            <w:tcW w:w="2568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Композитор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(инициалы и фамилия)</w:t>
            </w: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указанием опуса и тональности)</w:t>
            </w: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Время звучания</w:t>
            </w:r>
          </w:p>
        </w:tc>
      </w:tr>
      <w:tr w:rsidR="0056213A" w:rsidRPr="00F26ED4" w:rsidTr="00D06098">
        <w:tc>
          <w:tcPr>
            <w:tcW w:w="256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D06098">
        <w:tc>
          <w:tcPr>
            <w:tcW w:w="256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13A" w:rsidRPr="00F26ED4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7F62AC" w:rsidRDefault="007F62AC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F26ED4">
        <w:rPr>
          <w:rFonts w:ascii="Times New Roman" w:hAnsi="Times New Roman"/>
          <w:b/>
          <w:iCs/>
          <w:sz w:val="28"/>
          <w:szCs w:val="28"/>
        </w:rPr>
        <w:t>ПРОГРАММА ВЫСТУПЛЕНИЯ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Cs/>
          <w:sz w:val="28"/>
          <w:szCs w:val="28"/>
        </w:rPr>
        <w:t xml:space="preserve"> ТУРА</w:t>
      </w: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F26ED4">
        <w:rPr>
          <w:rFonts w:ascii="Times New Roman" w:hAnsi="Times New Roman"/>
          <w:iCs/>
          <w:sz w:val="28"/>
          <w:szCs w:val="28"/>
        </w:rPr>
        <w:t>(с указанием хронометража каждого произведения)</w:t>
      </w:r>
    </w:p>
    <w:p w:rsidR="0056213A" w:rsidRPr="00F26ED4" w:rsidRDefault="0056213A" w:rsidP="0056213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4628"/>
        <w:gridCol w:w="2508"/>
      </w:tblGrid>
      <w:tr w:rsidR="0056213A" w:rsidRPr="00F26ED4" w:rsidTr="00D06098">
        <w:tc>
          <w:tcPr>
            <w:tcW w:w="2568" w:type="dxa"/>
          </w:tcPr>
          <w:p w:rsidR="0056213A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Композитор</w:t>
            </w:r>
          </w:p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(инициалы и фамилия)</w:t>
            </w: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указанием опуса и тональности)</w:t>
            </w: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6ED4">
              <w:rPr>
                <w:rFonts w:ascii="Times New Roman" w:hAnsi="Times New Roman"/>
                <w:sz w:val="28"/>
                <w:szCs w:val="28"/>
              </w:rPr>
              <w:t>Время звучания</w:t>
            </w:r>
          </w:p>
        </w:tc>
      </w:tr>
      <w:tr w:rsidR="0056213A" w:rsidRPr="00F26ED4" w:rsidTr="00D06098">
        <w:tc>
          <w:tcPr>
            <w:tcW w:w="256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3A" w:rsidRPr="00F26ED4" w:rsidTr="00D06098">
        <w:tc>
          <w:tcPr>
            <w:tcW w:w="256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6213A" w:rsidRPr="00F26ED4" w:rsidRDefault="0056213A" w:rsidP="00D060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213A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Pr="00F17EC8" w:rsidRDefault="00D51C8D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«</w:t>
      </w:r>
      <w:r w:rsidR="0056213A" w:rsidRPr="00F17EC8">
        <w:rPr>
          <w:rFonts w:ascii="Times New Roman" w:hAnsi="Times New Roman"/>
          <w:kern w:val="1"/>
          <w:sz w:val="28"/>
          <w:szCs w:val="28"/>
          <w:lang w:eastAsia="ru-RU"/>
        </w:rPr>
        <w:t>___</w:t>
      </w:r>
      <w:r>
        <w:rPr>
          <w:rFonts w:ascii="Times New Roman" w:hAnsi="Times New Roman"/>
          <w:kern w:val="1"/>
          <w:sz w:val="28"/>
          <w:szCs w:val="28"/>
          <w:lang w:eastAsia="ru-RU"/>
        </w:rPr>
        <w:t>»</w:t>
      </w:r>
      <w:r w:rsidR="0056213A" w:rsidRPr="00F17EC8">
        <w:rPr>
          <w:rFonts w:ascii="Times New Roman" w:hAnsi="Times New Roman"/>
          <w:kern w:val="1"/>
          <w:sz w:val="28"/>
          <w:szCs w:val="28"/>
          <w:lang w:eastAsia="ru-RU"/>
        </w:rPr>
        <w:t xml:space="preserve">________________20__ г. </w:t>
      </w:r>
      <w:r w:rsidR="0056213A" w:rsidRPr="00F17EC8">
        <w:rPr>
          <w:rFonts w:ascii="Times New Roman" w:hAnsi="Times New Roman"/>
          <w:kern w:val="1"/>
          <w:sz w:val="28"/>
          <w:szCs w:val="28"/>
          <w:lang w:eastAsia="ru-RU"/>
        </w:rPr>
        <w:tab/>
        <w:t>_____________________/______________/</w:t>
      </w:r>
    </w:p>
    <w:p w:rsidR="0056213A" w:rsidRPr="00F17EC8" w:rsidRDefault="00C31079" w:rsidP="0056213A">
      <w:pPr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56213A" w:rsidRPr="00F17EC8">
        <w:rPr>
          <w:rFonts w:ascii="Times New Roman" w:hAnsi="Times New Roman"/>
          <w:kern w:val="1"/>
          <w:sz w:val="20"/>
          <w:szCs w:val="20"/>
          <w:lang w:eastAsia="ru-RU"/>
        </w:rPr>
        <w:t>(подпись руководителя учреждения, расшифровка подписи)</w:t>
      </w: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ru-RU"/>
        </w:rPr>
      </w:pP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56213A" w:rsidRPr="00F17EC8" w:rsidRDefault="0056213A" w:rsidP="0056213A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  <w:r w:rsidRPr="00F17EC8">
        <w:rPr>
          <w:rFonts w:ascii="Times New Roman" w:hAnsi="Times New Roman"/>
          <w:kern w:val="1"/>
          <w:sz w:val="28"/>
          <w:szCs w:val="28"/>
          <w:lang w:eastAsia="ru-RU"/>
        </w:rPr>
        <w:t>М.П.</w:t>
      </w:r>
      <w:r w:rsidRPr="00F17EC8">
        <w:rPr>
          <w:rFonts w:ascii="Times New Roman" w:hAnsi="Times New Roman"/>
          <w:kern w:val="1"/>
          <w:sz w:val="28"/>
          <w:szCs w:val="28"/>
          <w:lang w:eastAsia="ru-RU"/>
        </w:rPr>
        <w:tab/>
      </w:r>
    </w:p>
    <w:p w:rsidR="0056213A" w:rsidRPr="005640C9" w:rsidRDefault="0056213A" w:rsidP="00562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10C1" w:rsidRPr="00FC10C1" w:rsidRDefault="00FC10C1" w:rsidP="00FC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0C1">
        <w:rPr>
          <w:rFonts w:ascii="Times New Roman" w:hAnsi="Times New Roman"/>
          <w:sz w:val="28"/>
          <w:szCs w:val="28"/>
        </w:rPr>
        <w:t xml:space="preserve">Оформление заявки подтверждает согласие конкурсанта / родителей (законных представителей) конкурсанта </w:t>
      </w:r>
      <w:r w:rsidRPr="00FC10C1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FC10C1">
        <w:rPr>
          <w:rFonts w:ascii="Times New Roman" w:hAnsi="Times New Roman"/>
          <w:sz w:val="28"/>
          <w:szCs w:val="28"/>
        </w:rPr>
        <w:t xml:space="preserve"> на обработку персональных данных в соответствии со ст. 9 Федерального закона «О персональных данных» от 27.07.2006 № 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0C1">
        <w:rPr>
          <w:rFonts w:ascii="Times New Roman" w:hAnsi="Times New Roman"/>
          <w:b/>
          <w:sz w:val="28"/>
          <w:szCs w:val="28"/>
        </w:rPr>
        <w:t>(в случае оформления заявки от коллектива подписи ставят все конкурсанты / родители (законные представители)).</w:t>
      </w:r>
    </w:p>
    <w:p w:rsidR="00FC10C1" w:rsidRPr="00FC10C1" w:rsidRDefault="00FC10C1" w:rsidP="00FC10C1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FC10C1" w:rsidRPr="00FC10C1" w:rsidRDefault="00FC10C1" w:rsidP="00FC10C1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 xml:space="preserve">"___"______________20__ г. </w:t>
      </w:r>
      <w:r w:rsidR="003061C5">
        <w:rPr>
          <w:rFonts w:ascii="Times New Roman" w:hAnsi="Times New Roman"/>
          <w:kern w:val="1"/>
          <w:sz w:val="28"/>
          <w:szCs w:val="28"/>
        </w:rPr>
        <w:tab/>
      </w:r>
      <w:r w:rsidR="003061C5">
        <w:rPr>
          <w:rFonts w:ascii="Times New Roman" w:hAnsi="Times New Roman"/>
          <w:kern w:val="1"/>
          <w:sz w:val="28"/>
          <w:szCs w:val="28"/>
        </w:rPr>
        <w:tab/>
      </w:r>
      <w:r w:rsidRPr="00FC10C1">
        <w:rPr>
          <w:rFonts w:ascii="Times New Roman" w:hAnsi="Times New Roman"/>
          <w:kern w:val="1"/>
          <w:sz w:val="28"/>
          <w:szCs w:val="28"/>
        </w:rPr>
        <w:t>________________________</w:t>
      </w:r>
      <w:r w:rsidR="003061C5">
        <w:rPr>
          <w:rFonts w:ascii="Times New Roman" w:hAnsi="Times New Roman"/>
          <w:kern w:val="1"/>
          <w:sz w:val="28"/>
          <w:szCs w:val="28"/>
        </w:rPr>
        <w:t>__</w:t>
      </w:r>
      <w:r w:rsidRPr="00FC10C1">
        <w:rPr>
          <w:rFonts w:ascii="Times New Roman" w:hAnsi="Times New Roman"/>
          <w:kern w:val="1"/>
          <w:sz w:val="28"/>
          <w:szCs w:val="28"/>
        </w:rPr>
        <w:t>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FC10C1" w:rsidRPr="00FC10C1" w:rsidRDefault="00FC10C1" w:rsidP="003061C5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kern w:val="1"/>
          <w:sz w:val="28"/>
          <w:szCs w:val="28"/>
        </w:rPr>
      </w:pPr>
      <w:r w:rsidRPr="00FC10C1">
        <w:rPr>
          <w:rFonts w:ascii="Times New Roman" w:hAnsi="Times New Roman"/>
          <w:kern w:val="1"/>
          <w:sz w:val="28"/>
          <w:szCs w:val="28"/>
        </w:rPr>
        <w:t>__________________________/______________/</w:t>
      </w:r>
    </w:p>
    <w:p w:rsidR="00071B2F" w:rsidRPr="007F62AC" w:rsidRDefault="00FC10C1" w:rsidP="007F62AC">
      <w:pPr>
        <w:suppressAutoHyphens/>
        <w:rPr>
          <w:rFonts w:ascii="Times New Roman" w:hAnsi="Times New Roman"/>
          <w:kern w:val="1"/>
          <w:sz w:val="16"/>
          <w:szCs w:val="16"/>
        </w:rPr>
      </w:pPr>
      <w:r w:rsidRPr="00FC10C1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kern w:val="1"/>
          <w:sz w:val="28"/>
          <w:szCs w:val="28"/>
        </w:rPr>
        <w:tab/>
      </w:r>
      <w:r>
        <w:rPr>
          <w:rFonts w:ascii="Times New Roman" w:hAnsi="Times New Roman"/>
          <w:kern w:val="1"/>
          <w:sz w:val="28"/>
          <w:szCs w:val="28"/>
        </w:rPr>
        <w:tab/>
      </w:r>
      <w:r w:rsidRPr="00FC10C1">
        <w:rPr>
          <w:rFonts w:ascii="Times New Roman" w:hAnsi="Times New Roman"/>
          <w:kern w:val="1"/>
          <w:sz w:val="28"/>
          <w:szCs w:val="28"/>
        </w:rPr>
        <w:t xml:space="preserve">   </w:t>
      </w:r>
      <w:r w:rsidRPr="00FC10C1">
        <w:rPr>
          <w:rFonts w:ascii="Times New Roman" w:hAnsi="Times New Roman"/>
          <w:kern w:val="1"/>
        </w:rPr>
        <w:t>(</w:t>
      </w:r>
      <w:r w:rsidRPr="00FC10C1">
        <w:rPr>
          <w:rFonts w:ascii="Times New Roman" w:hAnsi="Times New Roman"/>
          <w:kern w:val="1"/>
          <w:sz w:val="16"/>
          <w:szCs w:val="16"/>
        </w:rPr>
        <w:t>подпись конкурсанта/родителя/законного представителя</w:t>
      </w:r>
      <w:r w:rsidRPr="00FC10C1">
        <w:rPr>
          <w:rFonts w:ascii="Times New Roman" w:hAnsi="Times New Roman"/>
          <w:kern w:val="1"/>
        </w:rPr>
        <w:t xml:space="preserve">, </w:t>
      </w:r>
      <w:r w:rsidRPr="00FC10C1">
        <w:rPr>
          <w:rFonts w:ascii="Times New Roman" w:hAnsi="Times New Roman"/>
          <w:kern w:val="1"/>
          <w:sz w:val="16"/>
          <w:szCs w:val="16"/>
        </w:rPr>
        <w:t>расшифровка подписи)</w:t>
      </w:r>
    </w:p>
    <w:sectPr w:rsidR="00071B2F" w:rsidRPr="007F62AC" w:rsidSect="007F62AC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DCF"/>
    <w:multiLevelType w:val="hybridMultilevel"/>
    <w:tmpl w:val="DF161214"/>
    <w:lvl w:ilvl="0" w:tplc="6CD2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5CA"/>
    <w:multiLevelType w:val="hybridMultilevel"/>
    <w:tmpl w:val="DD3E495A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F45"/>
    <w:multiLevelType w:val="hybridMultilevel"/>
    <w:tmpl w:val="E1C85E10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0170"/>
    <w:multiLevelType w:val="hybridMultilevel"/>
    <w:tmpl w:val="827EAF80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23A"/>
    <w:multiLevelType w:val="hybridMultilevel"/>
    <w:tmpl w:val="89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67B32"/>
    <w:multiLevelType w:val="hybridMultilevel"/>
    <w:tmpl w:val="E434641C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471"/>
    <w:multiLevelType w:val="hybridMultilevel"/>
    <w:tmpl w:val="C728CEDE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E3CED"/>
    <w:multiLevelType w:val="hybridMultilevel"/>
    <w:tmpl w:val="FE34C086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85B2D"/>
    <w:multiLevelType w:val="hybridMultilevel"/>
    <w:tmpl w:val="4F5841D4"/>
    <w:lvl w:ilvl="0" w:tplc="4A6C6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90509"/>
    <w:multiLevelType w:val="hybridMultilevel"/>
    <w:tmpl w:val="AE184180"/>
    <w:lvl w:ilvl="0" w:tplc="86469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35F"/>
    <w:multiLevelType w:val="hybridMultilevel"/>
    <w:tmpl w:val="67FA59EE"/>
    <w:lvl w:ilvl="0" w:tplc="F18E6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13A"/>
    <w:rsid w:val="00001206"/>
    <w:rsid w:val="00004970"/>
    <w:rsid w:val="00010400"/>
    <w:rsid w:val="00012F86"/>
    <w:rsid w:val="00071B2F"/>
    <w:rsid w:val="000C3210"/>
    <w:rsid w:val="000C4741"/>
    <w:rsid w:val="000D20D1"/>
    <w:rsid w:val="00117678"/>
    <w:rsid w:val="00124A3B"/>
    <w:rsid w:val="00127740"/>
    <w:rsid w:val="00145EBB"/>
    <w:rsid w:val="00152CED"/>
    <w:rsid w:val="001924BA"/>
    <w:rsid w:val="00196FDF"/>
    <w:rsid w:val="001C494E"/>
    <w:rsid w:val="001D1C2F"/>
    <w:rsid w:val="001F1B03"/>
    <w:rsid w:val="0022082F"/>
    <w:rsid w:val="00221CBE"/>
    <w:rsid w:val="002D79A4"/>
    <w:rsid w:val="002E232E"/>
    <w:rsid w:val="003061C5"/>
    <w:rsid w:val="003178AC"/>
    <w:rsid w:val="003738A7"/>
    <w:rsid w:val="003E303C"/>
    <w:rsid w:val="003F2715"/>
    <w:rsid w:val="00406554"/>
    <w:rsid w:val="00406F94"/>
    <w:rsid w:val="00416DC2"/>
    <w:rsid w:val="00457AF8"/>
    <w:rsid w:val="0049193E"/>
    <w:rsid w:val="004A70F1"/>
    <w:rsid w:val="004C1577"/>
    <w:rsid w:val="005357C4"/>
    <w:rsid w:val="00554686"/>
    <w:rsid w:val="0056213A"/>
    <w:rsid w:val="005640C9"/>
    <w:rsid w:val="0059297E"/>
    <w:rsid w:val="005A31FF"/>
    <w:rsid w:val="005A7A18"/>
    <w:rsid w:val="0060268C"/>
    <w:rsid w:val="00620D1B"/>
    <w:rsid w:val="00625495"/>
    <w:rsid w:val="00644D33"/>
    <w:rsid w:val="006864F1"/>
    <w:rsid w:val="006C4845"/>
    <w:rsid w:val="006F3694"/>
    <w:rsid w:val="00711867"/>
    <w:rsid w:val="00740A79"/>
    <w:rsid w:val="00767AD8"/>
    <w:rsid w:val="00796177"/>
    <w:rsid w:val="007A27ED"/>
    <w:rsid w:val="007A53E7"/>
    <w:rsid w:val="007A634F"/>
    <w:rsid w:val="007A7904"/>
    <w:rsid w:val="007E3C6A"/>
    <w:rsid w:val="007F481D"/>
    <w:rsid w:val="007F62AC"/>
    <w:rsid w:val="00830CD2"/>
    <w:rsid w:val="008557B0"/>
    <w:rsid w:val="00881C34"/>
    <w:rsid w:val="00882DB1"/>
    <w:rsid w:val="008C0B14"/>
    <w:rsid w:val="008F4B20"/>
    <w:rsid w:val="009233F4"/>
    <w:rsid w:val="00932947"/>
    <w:rsid w:val="00973FF0"/>
    <w:rsid w:val="00994147"/>
    <w:rsid w:val="009C787A"/>
    <w:rsid w:val="009D1BE2"/>
    <w:rsid w:val="00A25084"/>
    <w:rsid w:val="00A56C45"/>
    <w:rsid w:val="00A6008D"/>
    <w:rsid w:val="00A713E8"/>
    <w:rsid w:val="00A72ACB"/>
    <w:rsid w:val="00AB2F88"/>
    <w:rsid w:val="00AC737A"/>
    <w:rsid w:val="00AD7B22"/>
    <w:rsid w:val="00B039BF"/>
    <w:rsid w:val="00B053D5"/>
    <w:rsid w:val="00B30818"/>
    <w:rsid w:val="00B3570D"/>
    <w:rsid w:val="00B73422"/>
    <w:rsid w:val="00BA7713"/>
    <w:rsid w:val="00BF47CE"/>
    <w:rsid w:val="00BF506D"/>
    <w:rsid w:val="00C10F4C"/>
    <w:rsid w:val="00C1161D"/>
    <w:rsid w:val="00C31079"/>
    <w:rsid w:val="00C60DF8"/>
    <w:rsid w:val="00C75594"/>
    <w:rsid w:val="00CB1134"/>
    <w:rsid w:val="00D05C60"/>
    <w:rsid w:val="00D06098"/>
    <w:rsid w:val="00D51C8D"/>
    <w:rsid w:val="00D614CF"/>
    <w:rsid w:val="00DB06D4"/>
    <w:rsid w:val="00DD3BD1"/>
    <w:rsid w:val="00E15186"/>
    <w:rsid w:val="00E25838"/>
    <w:rsid w:val="00E26FE3"/>
    <w:rsid w:val="00E322CA"/>
    <w:rsid w:val="00E40DEF"/>
    <w:rsid w:val="00E6183D"/>
    <w:rsid w:val="00E73434"/>
    <w:rsid w:val="00E74FBD"/>
    <w:rsid w:val="00E8467D"/>
    <w:rsid w:val="00E86898"/>
    <w:rsid w:val="00E87C7B"/>
    <w:rsid w:val="00EE6806"/>
    <w:rsid w:val="00F016EB"/>
    <w:rsid w:val="00F11E2C"/>
    <w:rsid w:val="00F17EC8"/>
    <w:rsid w:val="00F26ED4"/>
    <w:rsid w:val="00F91806"/>
    <w:rsid w:val="00F94A24"/>
    <w:rsid w:val="00F96818"/>
    <w:rsid w:val="00FA398B"/>
    <w:rsid w:val="00FC10C1"/>
    <w:rsid w:val="00FC6AA2"/>
    <w:rsid w:val="00FD518D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B725F1-1ED4-4776-AFC5-116C6AA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F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13A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56213A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C31079"/>
    <w:pPr>
      <w:spacing w:after="0" w:line="240" w:lineRule="auto"/>
    </w:pPr>
    <w:rPr>
      <w:rFonts w:ascii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5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2019-10-23T17:56:00Z</cp:lastPrinted>
  <dcterms:created xsi:type="dcterms:W3CDTF">2019-10-21T20:33:00Z</dcterms:created>
  <dcterms:modified xsi:type="dcterms:W3CDTF">2020-01-13T14:19:00Z</dcterms:modified>
</cp:coreProperties>
</file>