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84E38" w14:textId="77777777" w:rsidR="008A0114" w:rsidRDefault="008A0114" w:rsidP="008A0114">
      <w:pPr>
        <w:tabs>
          <w:tab w:val="left" w:pos="720"/>
        </w:tabs>
        <w:spacing w:line="360" w:lineRule="auto"/>
        <w:ind w:left="540" w:right="540"/>
        <w:jc w:val="center"/>
        <w:rPr>
          <w:b/>
        </w:rPr>
      </w:pPr>
      <w:r>
        <w:rPr>
          <w:b/>
        </w:rPr>
        <w:t>ПОЛОЖЕНИЕ</w:t>
      </w:r>
    </w:p>
    <w:p w14:paraId="017D84FA" w14:textId="77777777" w:rsidR="008A0114" w:rsidRDefault="003207D1" w:rsidP="008A0114">
      <w:pPr>
        <w:tabs>
          <w:tab w:val="left" w:pos="720"/>
        </w:tabs>
        <w:ind w:left="540" w:right="540"/>
        <w:jc w:val="center"/>
        <w:rPr>
          <w:b/>
        </w:rPr>
      </w:pPr>
      <w:r>
        <w:rPr>
          <w:b/>
        </w:rPr>
        <w:t>о</w:t>
      </w:r>
      <w:r w:rsidR="008A0114">
        <w:rPr>
          <w:b/>
        </w:rPr>
        <w:t xml:space="preserve"> проведении </w:t>
      </w:r>
      <w:r w:rsidR="008A0114">
        <w:rPr>
          <w:b/>
          <w:lang w:val="en-US"/>
        </w:rPr>
        <w:t>V</w:t>
      </w:r>
      <w:r>
        <w:rPr>
          <w:b/>
          <w:lang w:val="en-US"/>
        </w:rPr>
        <w:t>I</w:t>
      </w:r>
      <w:r w:rsidR="008A0114">
        <w:rPr>
          <w:b/>
        </w:rPr>
        <w:t xml:space="preserve"> зонального конкурса-фестиваля</w:t>
      </w:r>
    </w:p>
    <w:p w14:paraId="47631B00" w14:textId="77777777" w:rsidR="008A0114" w:rsidRDefault="008A0114" w:rsidP="008A0114">
      <w:pPr>
        <w:tabs>
          <w:tab w:val="left" w:pos="720"/>
        </w:tabs>
        <w:ind w:left="540" w:right="540"/>
        <w:jc w:val="center"/>
        <w:rPr>
          <w:b/>
        </w:rPr>
      </w:pPr>
      <w:r>
        <w:rPr>
          <w:b/>
        </w:rPr>
        <w:t>народно-певческих коллективов и исполнителей народной песни</w:t>
      </w:r>
    </w:p>
    <w:p w14:paraId="400FA0F9" w14:textId="77777777" w:rsidR="008A0114" w:rsidRDefault="008A0114" w:rsidP="008A0114">
      <w:pPr>
        <w:tabs>
          <w:tab w:val="left" w:pos="720"/>
        </w:tabs>
        <w:ind w:left="540" w:right="540"/>
        <w:jc w:val="center"/>
        <w:rPr>
          <w:b/>
        </w:rPr>
      </w:pPr>
      <w:r>
        <w:rPr>
          <w:b/>
        </w:rPr>
        <w:t>«Приокский хоровод»</w:t>
      </w:r>
    </w:p>
    <w:p w14:paraId="329F4AD2" w14:textId="77777777" w:rsidR="008A0114" w:rsidRDefault="008A0114" w:rsidP="008A0114">
      <w:pPr>
        <w:tabs>
          <w:tab w:val="left" w:pos="720"/>
        </w:tabs>
        <w:spacing w:line="360" w:lineRule="auto"/>
        <w:ind w:left="540" w:right="540"/>
        <w:jc w:val="center"/>
        <w:rPr>
          <w:b/>
        </w:rPr>
      </w:pPr>
    </w:p>
    <w:p w14:paraId="24063661" w14:textId="77777777" w:rsidR="008A0114" w:rsidRDefault="008A0114" w:rsidP="008A0114">
      <w:pPr>
        <w:numPr>
          <w:ilvl w:val="0"/>
          <w:numId w:val="1"/>
        </w:numPr>
        <w:tabs>
          <w:tab w:val="left" w:pos="720"/>
        </w:tabs>
        <w:spacing w:line="360" w:lineRule="auto"/>
        <w:ind w:right="540"/>
        <w:jc w:val="center"/>
        <w:rPr>
          <w:b/>
        </w:rPr>
      </w:pPr>
      <w:r>
        <w:rPr>
          <w:b/>
        </w:rPr>
        <w:t>Общие положения</w:t>
      </w:r>
    </w:p>
    <w:p w14:paraId="1D60E3C8" w14:textId="77777777" w:rsidR="008A0114" w:rsidRDefault="008A0114" w:rsidP="008A0114">
      <w:pPr>
        <w:pStyle w:val="a5"/>
        <w:spacing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Учредители и организаторы конкурса: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90F4081" w14:textId="77777777" w:rsidR="008A0114" w:rsidRDefault="008A0114" w:rsidP="008A0114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ГАПОУ «РМК им. Г. и А. Пироговых»;</w:t>
      </w:r>
    </w:p>
    <w:p w14:paraId="492A6E54" w14:textId="77777777" w:rsidR="008A0114" w:rsidRDefault="008A0114" w:rsidP="008A0114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Региональный методический центр по образованию в области искусств;</w:t>
      </w:r>
    </w:p>
    <w:p w14:paraId="7BD761B5" w14:textId="77777777" w:rsidR="008A0114" w:rsidRDefault="008A0114" w:rsidP="008A0114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Зональное методическое объединение образовательных учреждений сферы культуры и искусства Рязанской области № 3;</w:t>
      </w:r>
    </w:p>
    <w:p w14:paraId="10CC4AC0" w14:textId="77777777" w:rsidR="008A0114" w:rsidRDefault="008A0114" w:rsidP="008A0114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МБУДО «ДМШ» г. Касимов;</w:t>
      </w:r>
    </w:p>
    <w:p w14:paraId="085C741B" w14:textId="77777777" w:rsidR="008A0114" w:rsidRDefault="0024655E" w:rsidP="008A0114">
      <w:pPr>
        <w:pStyle w:val="a5"/>
        <w:numPr>
          <w:ilvl w:val="0"/>
          <w:numId w:val="2"/>
        </w:numPr>
        <w:spacing w:line="21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="0058423B">
        <w:rPr>
          <w:rFonts w:ascii="Times New Roman" w:hAnsi="Times New Roman"/>
          <w:sz w:val="24"/>
          <w:szCs w:val="24"/>
          <w:lang w:val="ru-RU"/>
        </w:rPr>
        <w:t>Б</w:t>
      </w:r>
      <w:r w:rsidR="008A0114">
        <w:rPr>
          <w:rFonts w:ascii="Times New Roman" w:hAnsi="Times New Roman"/>
          <w:sz w:val="24"/>
          <w:szCs w:val="24"/>
          <w:lang w:val="ru-RU"/>
        </w:rPr>
        <w:t>У</w:t>
      </w:r>
      <w:r w:rsidR="0058423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0114">
        <w:rPr>
          <w:rFonts w:ascii="Times New Roman" w:hAnsi="Times New Roman"/>
          <w:sz w:val="24"/>
          <w:szCs w:val="24"/>
          <w:lang w:val="ru-RU"/>
        </w:rPr>
        <w:t>ДО «ДШИ»</w:t>
      </w:r>
      <w:r w:rsidR="0058423B">
        <w:rPr>
          <w:rFonts w:ascii="Times New Roman" w:hAnsi="Times New Roman"/>
          <w:sz w:val="24"/>
          <w:szCs w:val="24"/>
          <w:lang w:val="ru-RU"/>
        </w:rPr>
        <w:t xml:space="preserve"> г. Касимов</w:t>
      </w:r>
      <w:r w:rsidR="008A0114">
        <w:rPr>
          <w:rFonts w:ascii="Times New Roman" w:hAnsi="Times New Roman"/>
          <w:sz w:val="24"/>
          <w:szCs w:val="24"/>
          <w:lang w:val="ru-RU"/>
        </w:rPr>
        <w:t>.</w:t>
      </w:r>
    </w:p>
    <w:p w14:paraId="5DDEE6CE" w14:textId="77777777" w:rsidR="008A0114" w:rsidRDefault="008A0114" w:rsidP="008A0114">
      <w:pPr>
        <w:pStyle w:val="a5"/>
        <w:spacing w:line="216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B49531D" w14:textId="77777777" w:rsidR="008A0114" w:rsidRDefault="008A0114" w:rsidP="008A0114">
      <w:pPr>
        <w:pStyle w:val="a5"/>
        <w:spacing w:line="216" w:lineRule="auto"/>
        <w:ind w:left="709" w:hanging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поддержке Министерства культуры и туризма Рязанской области.</w:t>
      </w:r>
    </w:p>
    <w:p w14:paraId="5706570D" w14:textId="77777777" w:rsidR="008A0114" w:rsidRDefault="008A0114" w:rsidP="008A0114">
      <w:pPr>
        <w:pStyle w:val="a5"/>
        <w:spacing w:line="21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9466D8F" w14:textId="77777777" w:rsidR="008A0114" w:rsidRDefault="008A0114" w:rsidP="008A0114">
      <w:pPr>
        <w:pStyle w:val="a6"/>
        <w:numPr>
          <w:ilvl w:val="0"/>
          <w:numId w:val="3"/>
        </w:numPr>
        <w:suppressAutoHyphens w:val="0"/>
        <w:spacing w:after="0" w:line="216" w:lineRule="auto"/>
        <w:contextualSpacing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Цели и задачи конкурса</w:t>
      </w:r>
    </w:p>
    <w:p w14:paraId="0DE5C6A4" w14:textId="77777777" w:rsidR="008A0114" w:rsidRDefault="008A0114" w:rsidP="008A0114">
      <w:pPr>
        <w:spacing w:line="216" w:lineRule="auto"/>
        <w:ind w:firstLine="709"/>
        <w:jc w:val="both"/>
      </w:pPr>
      <w:r>
        <w:t>Конкурс-фестиваль детских народно-певческих коллективов и исполнителей народной песни проводится в целях сохранения и пропаганды традиционного песенного фольклора Рязанской области, приобщение детей к этнокультурным ценностям и традициям народной культуры Рязанской области, создания условий для выявления одаренных детей и расширения творческих связей между коллективами</w:t>
      </w:r>
      <w:r w:rsidR="002443DE">
        <w:t>, повышения уровня профессионального мастерства</w:t>
      </w:r>
      <w:r>
        <w:t>.</w:t>
      </w:r>
    </w:p>
    <w:p w14:paraId="43024431" w14:textId="77777777" w:rsidR="002443DE" w:rsidRPr="002443DE" w:rsidRDefault="002443DE" w:rsidP="008A0114">
      <w:pPr>
        <w:tabs>
          <w:tab w:val="left" w:pos="720"/>
        </w:tabs>
        <w:spacing w:line="360" w:lineRule="auto"/>
        <w:ind w:left="540" w:right="540"/>
        <w:jc w:val="center"/>
        <w:rPr>
          <w:b/>
          <w:sz w:val="20"/>
          <w:szCs w:val="20"/>
        </w:rPr>
      </w:pPr>
    </w:p>
    <w:p w14:paraId="48FED1A2" w14:textId="77777777" w:rsidR="008A0114" w:rsidRDefault="008A0114" w:rsidP="008A0114">
      <w:pPr>
        <w:tabs>
          <w:tab w:val="left" w:pos="720"/>
        </w:tabs>
        <w:spacing w:line="360" w:lineRule="auto"/>
        <w:ind w:left="540" w:right="540"/>
        <w:jc w:val="center"/>
        <w:rPr>
          <w:b/>
        </w:rPr>
      </w:pPr>
      <w:r>
        <w:rPr>
          <w:b/>
        </w:rPr>
        <w:t>3. Условия и порядок проведения конкурса-фестиваля</w:t>
      </w:r>
    </w:p>
    <w:p w14:paraId="4FB62DFF" w14:textId="77777777" w:rsidR="005772CC" w:rsidRDefault="008A0114" w:rsidP="008A0114">
      <w:pPr>
        <w:tabs>
          <w:tab w:val="left" w:pos="720"/>
        </w:tabs>
        <w:ind w:right="539" w:firstLine="720"/>
        <w:jc w:val="both"/>
      </w:pPr>
      <w:r>
        <w:t>В конкурсе-фестивале принимают участие народно-певческие коллективы и исполнители народной песни образовательных учреждений дополнительного образования – ДШИ и ДМШ</w:t>
      </w:r>
      <w:r w:rsidR="003207D1">
        <w:t xml:space="preserve"> зонального методического объединения №3 </w:t>
      </w:r>
      <w:r>
        <w:t xml:space="preserve"> </w:t>
      </w:r>
    </w:p>
    <w:p w14:paraId="72BD18C7" w14:textId="1B0F7FCF" w:rsidR="008A0114" w:rsidRDefault="008A0114" w:rsidP="008A0114">
      <w:pPr>
        <w:tabs>
          <w:tab w:val="left" w:pos="720"/>
        </w:tabs>
        <w:ind w:right="539" w:firstLine="720"/>
        <w:jc w:val="both"/>
      </w:pPr>
      <w:r>
        <w:t xml:space="preserve">по трем номинациям: </w:t>
      </w:r>
      <w:r>
        <w:rPr>
          <w:b/>
          <w:u w:val="single"/>
        </w:rPr>
        <w:t>«фольклор»</w:t>
      </w:r>
      <w:r>
        <w:t xml:space="preserve"> (детские фольклорные ансамбли), </w:t>
      </w:r>
      <w:r>
        <w:rPr>
          <w:b/>
          <w:u w:val="single"/>
        </w:rPr>
        <w:t>«народная песня»</w:t>
      </w:r>
      <w:r>
        <w:t xml:space="preserve"> (ансамбли народной песни), </w:t>
      </w:r>
      <w:proofErr w:type="gramStart"/>
      <w:r>
        <w:rPr>
          <w:b/>
          <w:u w:val="single"/>
        </w:rPr>
        <w:t>солисты</w:t>
      </w:r>
      <w:r w:rsidR="0058423B">
        <w:rPr>
          <w:b/>
          <w:u w:val="single"/>
        </w:rPr>
        <w:t xml:space="preserve"> </w:t>
      </w:r>
      <w:r w:rsidR="0058423B">
        <w:rPr>
          <w:bCs/>
        </w:rPr>
        <w:t xml:space="preserve"> и</w:t>
      </w:r>
      <w:proofErr w:type="gramEnd"/>
      <w:r w:rsidR="0058423B">
        <w:rPr>
          <w:bCs/>
        </w:rPr>
        <w:t xml:space="preserve"> номинация </w:t>
      </w:r>
      <w:r w:rsidR="0058423B" w:rsidRPr="0058423B">
        <w:rPr>
          <w:b/>
        </w:rPr>
        <w:t>«русская народная песня»</w:t>
      </w:r>
      <w:r w:rsidR="0058423B">
        <w:rPr>
          <w:bCs/>
        </w:rPr>
        <w:t xml:space="preserve"> коллективы, солисты дошкольных, школьных общеобразовательных учреждений</w:t>
      </w:r>
      <w:r w:rsidR="00C94D82">
        <w:rPr>
          <w:bCs/>
        </w:rPr>
        <w:t xml:space="preserve"> территорий зонального методического объединения №3</w:t>
      </w:r>
      <w:r>
        <w:rPr>
          <w:u w:val="single"/>
        </w:rPr>
        <w:t>.</w:t>
      </w:r>
    </w:p>
    <w:p w14:paraId="5B6C7DD5" w14:textId="77777777" w:rsidR="008A0114" w:rsidRDefault="008A0114" w:rsidP="008A0114">
      <w:pPr>
        <w:tabs>
          <w:tab w:val="left" w:pos="720"/>
        </w:tabs>
        <w:ind w:right="539" w:firstLine="720"/>
        <w:jc w:val="both"/>
      </w:pPr>
      <w:r>
        <w:t xml:space="preserve">В программе выступлений по номинации </w:t>
      </w:r>
      <w:r>
        <w:rPr>
          <w:b/>
          <w:u w:val="single"/>
        </w:rPr>
        <w:t>«фольклор»</w:t>
      </w:r>
      <w:r>
        <w:t xml:space="preserve"> могут быть показаны фрагменты традиционных народных обрядов, музыкально-театральные композиции, музыкально-песенный фольклор (2-3 произведения), отражающие этнические и региональные особенности. Продолжительность выступления 5-10 минут.</w:t>
      </w:r>
    </w:p>
    <w:p w14:paraId="6C2431D0" w14:textId="77777777" w:rsidR="008A0114" w:rsidRDefault="008A0114" w:rsidP="008A0114">
      <w:pPr>
        <w:tabs>
          <w:tab w:val="left" w:pos="720"/>
        </w:tabs>
        <w:ind w:right="539" w:firstLine="720"/>
        <w:jc w:val="both"/>
      </w:pPr>
      <w:r>
        <w:t xml:space="preserve">В номинации </w:t>
      </w:r>
      <w:r>
        <w:rPr>
          <w:b/>
          <w:u w:val="single"/>
        </w:rPr>
        <w:t>«народная песня»</w:t>
      </w:r>
      <w:r>
        <w:t xml:space="preserve"> могут быть исполнены авторские произведения, оригинальные аранжировки русских народных песен, песни различных регионов России, исполняющиеся без сохранения стилистических особенностей данного региона в оригинальном сценическом исполнении.</w:t>
      </w:r>
    </w:p>
    <w:p w14:paraId="4397E5CF" w14:textId="77777777" w:rsidR="008A0114" w:rsidRDefault="008A0114" w:rsidP="008A0114">
      <w:pPr>
        <w:tabs>
          <w:tab w:val="left" w:pos="720"/>
        </w:tabs>
        <w:ind w:right="539" w:firstLine="720"/>
        <w:jc w:val="both"/>
      </w:pPr>
      <w:r>
        <w:t>В номинации «народная песня» ансамбли исполняют 2-3 произведения. Продолжительность выступления 5-10 минут.</w:t>
      </w:r>
    </w:p>
    <w:p w14:paraId="355809BF" w14:textId="77777777" w:rsidR="008A0114" w:rsidRDefault="008A0114" w:rsidP="008A0114">
      <w:pPr>
        <w:tabs>
          <w:tab w:val="left" w:pos="720"/>
        </w:tabs>
        <w:ind w:right="539" w:firstLine="720"/>
        <w:jc w:val="both"/>
      </w:pPr>
      <w:r>
        <w:rPr>
          <w:b/>
          <w:u w:val="single"/>
        </w:rPr>
        <w:t>Солисты</w:t>
      </w:r>
      <w:r>
        <w:t xml:space="preserve"> исполняют одно произведение фольклорного или народного репертуара (вид сопровождения различный). Репертуар программы должен соответствовать художественно-исполнительским и возрастным возможностям участников конкурса-фестиваля. </w:t>
      </w:r>
    </w:p>
    <w:p w14:paraId="0D7AAC2C" w14:textId="77777777" w:rsidR="008A0114" w:rsidRDefault="008A0114" w:rsidP="008A0114">
      <w:pPr>
        <w:sectPr w:rsidR="008A0114">
          <w:pgSz w:w="11906" w:h="16838"/>
          <w:pgMar w:top="720" w:right="720" w:bottom="720" w:left="720" w:header="708" w:footer="708" w:gutter="0"/>
          <w:cols w:space="720"/>
        </w:sectPr>
      </w:pPr>
    </w:p>
    <w:p w14:paraId="362BC7E9" w14:textId="1B423E7F" w:rsidR="008A0114" w:rsidRDefault="008A0114" w:rsidP="008A0114">
      <w:pPr>
        <w:tabs>
          <w:tab w:val="left" w:pos="720"/>
        </w:tabs>
        <w:ind w:left="284" w:right="540"/>
      </w:pPr>
      <w:r>
        <w:t xml:space="preserve">        Участники в номинации </w:t>
      </w:r>
      <w:r>
        <w:rPr>
          <w:b/>
          <w:u w:val="single"/>
        </w:rPr>
        <w:t>солисты</w:t>
      </w:r>
      <w:r>
        <w:t xml:space="preserve"> выступают в возрастных группах:</w:t>
      </w:r>
    </w:p>
    <w:p w14:paraId="48A10AC3" w14:textId="77777777" w:rsidR="008A0114" w:rsidRDefault="008A0114" w:rsidP="008A0114">
      <w:pPr>
        <w:tabs>
          <w:tab w:val="left" w:pos="426"/>
        </w:tabs>
        <w:ind w:left="284" w:right="540" w:hanging="284"/>
      </w:pPr>
      <w:r>
        <w:tab/>
        <w:t>- младшая – от 5 до 7 лет;</w:t>
      </w:r>
    </w:p>
    <w:p w14:paraId="6526C1DD" w14:textId="77777777" w:rsidR="008A0114" w:rsidRDefault="008A0114" w:rsidP="008A0114">
      <w:pPr>
        <w:tabs>
          <w:tab w:val="left" w:pos="426"/>
        </w:tabs>
        <w:ind w:left="284" w:right="540" w:hanging="284"/>
      </w:pPr>
      <w:r>
        <w:tab/>
        <w:t>- средняя – от 8 до 10 лет;</w:t>
      </w:r>
    </w:p>
    <w:p w14:paraId="1AE83220" w14:textId="77777777" w:rsidR="008A0114" w:rsidRDefault="008A0114" w:rsidP="008A0114">
      <w:pPr>
        <w:tabs>
          <w:tab w:val="left" w:pos="426"/>
        </w:tabs>
        <w:ind w:left="284" w:right="540" w:hanging="284"/>
      </w:pPr>
      <w:r>
        <w:tab/>
        <w:t>- старшая (1) – от 11 до 14 лет;</w:t>
      </w:r>
    </w:p>
    <w:p w14:paraId="58D7AC3F" w14:textId="1BEF5AFA" w:rsidR="008A0114" w:rsidRDefault="008A0114" w:rsidP="008A0114">
      <w:pPr>
        <w:tabs>
          <w:tab w:val="left" w:pos="426"/>
        </w:tabs>
        <w:ind w:left="284" w:right="540" w:hanging="284"/>
      </w:pPr>
      <w:r>
        <w:tab/>
        <w:t>- старшая (2)</w:t>
      </w:r>
      <w:r w:rsidR="004C4CF1">
        <w:t xml:space="preserve"> </w:t>
      </w:r>
      <w:r>
        <w:t>-  от 15 до 17 лет.</w:t>
      </w:r>
    </w:p>
    <w:p w14:paraId="4881E523" w14:textId="54A9E0BE" w:rsidR="0069615E" w:rsidRPr="0069615E" w:rsidRDefault="0069615E" w:rsidP="008A0114">
      <w:pPr>
        <w:tabs>
          <w:tab w:val="left" w:pos="426"/>
        </w:tabs>
        <w:ind w:left="284" w:right="540" w:hanging="284"/>
      </w:pPr>
      <w:r w:rsidRPr="0069615E">
        <w:t xml:space="preserve">    - </w:t>
      </w:r>
      <w:r>
        <w:t>преподаватели, педагоги, учителя</w:t>
      </w:r>
    </w:p>
    <w:p w14:paraId="64F7D6AF" w14:textId="77777777" w:rsidR="008A0114" w:rsidRPr="00483F37" w:rsidRDefault="002443DE" w:rsidP="008A0114">
      <w:pPr>
        <w:tabs>
          <w:tab w:val="left" w:pos="426"/>
        </w:tabs>
        <w:ind w:left="1080" w:right="540" w:hanging="284"/>
      </w:pPr>
      <w:r w:rsidRPr="002443DE">
        <w:rPr>
          <w:b/>
          <w:bCs/>
        </w:rPr>
        <w:t>«Русская народная песня»</w:t>
      </w:r>
      <w:r>
        <w:rPr>
          <w:b/>
          <w:bCs/>
        </w:rPr>
        <w:t xml:space="preserve"> - </w:t>
      </w:r>
      <w:r w:rsidRPr="00483F37">
        <w:t>ансамбли исполняют 1-2 произведения</w:t>
      </w:r>
      <w:r w:rsidR="00BA0CF6">
        <w:t>,</w:t>
      </w:r>
      <w:r w:rsidR="00483F37">
        <w:t xml:space="preserve"> </w:t>
      </w:r>
      <w:r w:rsidR="00BA0CF6" w:rsidRPr="00483F37">
        <w:t>солисты – 1 произведение</w:t>
      </w:r>
      <w:r w:rsidR="00BA0CF6">
        <w:t xml:space="preserve"> </w:t>
      </w:r>
      <w:r w:rsidR="00483F37">
        <w:t>фольклорного, народного репертуара</w:t>
      </w:r>
      <w:r w:rsidR="00BA0CF6">
        <w:t>.</w:t>
      </w:r>
    </w:p>
    <w:p w14:paraId="12F3E3B3" w14:textId="77777777" w:rsidR="008A0114" w:rsidRDefault="008A0114" w:rsidP="008A0114">
      <w:pPr>
        <w:tabs>
          <w:tab w:val="left" w:pos="720"/>
        </w:tabs>
        <w:ind w:left="709" w:right="540"/>
      </w:pPr>
      <w:r>
        <w:t xml:space="preserve">Участники в номинации </w:t>
      </w:r>
      <w:r>
        <w:rPr>
          <w:b/>
          <w:u w:val="single"/>
        </w:rPr>
        <w:t>«фольклор»</w:t>
      </w:r>
      <w:r w:rsidR="002443DE">
        <w:rPr>
          <w:b/>
          <w:u w:val="single"/>
        </w:rPr>
        <w:t>,</w:t>
      </w:r>
      <w:r>
        <w:rPr>
          <w:b/>
        </w:rPr>
        <w:t xml:space="preserve"> </w:t>
      </w:r>
      <w:r>
        <w:rPr>
          <w:b/>
          <w:u w:val="single"/>
        </w:rPr>
        <w:t>«народная песня»</w:t>
      </w:r>
      <w:r w:rsidR="002443DE">
        <w:rPr>
          <w:b/>
          <w:u w:val="single"/>
        </w:rPr>
        <w:t>, «русская народная песня»</w:t>
      </w:r>
      <w:r>
        <w:t xml:space="preserve"> выступают в двух возрастных группах:</w:t>
      </w:r>
    </w:p>
    <w:p w14:paraId="317301A0" w14:textId="77777777" w:rsidR="008A0114" w:rsidRDefault="008A0114" w:rsidP="008A0114">
      <w:pPr>
        <w:tabs>
          <w:tab w:val="left" w:pos="426"/>
        </w:tabs>
        <w:ind w:left="284" w:right="540" w:hanging="283"/>
      </w:pPr>
      <w:r>
        <w:tab/>
        <w:t>- средняя – от 5 до 13 лет;</w:t>
      </w:r>
    </w:p>
    <w:p w14:paraId="2412286D" w14:textId="77777777" w:rsidR="008A0114" w:rsidRDefault="008A0114" w:rsidP="008A0114">
      <w:pPr>
        <w:tabs>
          <w:tab w:val="left" w:pos="426"/>
        </w:tabs>
        <w:ind w:left="284" w:right="540" w:hanging="283"/>
      </w:pPr>
      <w:r>
        <w:lastRenderedPageBreak/>
        <w:tab/>
        <w:t>- старшая – от 14 до 17 лет.</w:t>
      </w:r>
    </w:p>
    <w:p w14:paraId="67A59425" w14:textId="77777777" w:rsidR="008A0114" w:rsidRDefault="008A0114" w:rsidP="008A0114">
      <w:pPr>
        <w:tabs>
          <w:tab w:val="left" w:pos="720"/>
        </w:tabs>
        <w:ind w:left="1080" w:right="540"/>
      </w:pPr>
    </w:p>
    <w:p w14:paraId="56313245" w14:textId="7AFFC57F" w:rsidR="0024655E" w:rsidRPr="005F0FC2" w:rsidRDefault="008A0114" w:rsidP="0024655E">
      <w:pPr>
        <w:tabs>
          <w:tab w:val="left" w:pos="720"/>
        </w:tabs>
        <w:spacing w:line="276" w:lineRule="auto"/>
        <w:ind w:right="540"/>
        <w:jc w:val="both"/>
      </w:pPr>
      <w:r>
        <w:t xml:space="preserve">Конкурс-фестиваль проводится </w:t>
      </w:r>
      <w:r w:rsidR="00DD58AB" w:rsidRPr="005772CC">
        <w:rPr>
          <w:b/>
        </w:rPr>
        <w:t>1</w:t>
      </w:r>
      <w:r w:rsidR="00C94D82" w:rsidRPr="005772CC">
        <w:rPr>
          <w:b/>
        </w:rPr>
        <w:t>4</w:t>
      </w:r>
      <w:r w:rsidR="00DD58AB" w:rsidRPr="005772CC">
        <w:rPr>
          <w:b/>
        </w:rPr>
        <w:t xml:space="preserve"> </w:t>
      </w:r>
      <w:r w:rsidR="00BA0CF6" w:rsidRPr="005772CC">
        <w:rPr>
          <w:b/>
        </w:rPr>
        <w:t>мая</w:t>
      </w:r>
      <w:r w:rsidRPr="005772CC">
        <w:rPr>
          <w:b/>
        </w:rPr>
        <w:t xml:space="preserve"> 20</w:t>
      </w:r>
      <w:r w:rsidR="00BA0CF6" w:rsidRPr="005772CC">
        <w:rPr>
          <w:b/>
        </w:rPr>
        <w:t>21</w:t>
      </w:r>
      <w:r w:rsidRPr="005772CC">
        <w:rPr>
          <w:b/>
        </w:rPr>
        <w:t xml:space="preserve"> года</w:t>
      </w:r>
      <w:r w:rsidR="0024655E" w:rsidRPr="000E6334">
        <w:t xml:space="preserve"> в</w:t>
      </w:r>
      <w:r w:rsidR="005772CC">
        <w:t xml:space="preserve"> дистанционном формате по видеозаписям конкурсантов.</w:t>
      </w:r>
      <w:r w:rsidR="0024655E" w:rsidRPr="005F0FC2">
        <w:t xml:space="preserve">    </w:t>
      </w:r>
    </w:p>
    <w:p w14:paraId="3862714F" w14:textId="3A4B1ACB" w:rsidR="00BA0CF6" w:rsidRDefault="0024655E" w:rsidP="0024655E">
      <w:pPr>
        <w:tabs>
          <w:tab w:val="left" w:pos="720"/>
        </w:tabs>
        <w:spacing w:line="276" w:lineRule="auto"/>
        <w:ind w:right="540"/>
      </w:pPr>
      <w:r w:rsidRPr="005F0FC2">
        <w:t xml:space="preserve">     </w:t>
      </w:r>
      <w:r w:rsidR="00BA0CF6">
        <w:t>По всем организационным вопросам обращаться в МБУ ДО «ДШИ» г. Касимов</w:t>
      </w:r>
    </w:p>
    <w:p w14:paraId="18CB243A" w14:textId="77777777" w:rsidR="005772CC" w:rsidRDefault="0024655E" w:rsidP="004E2D94">
      <w:pPr>
        <w:tabs>
          <w:tab w:val="left" w:pos="720"/>
        </w:tabs>
        <w:spacing w:line="276" w:lineRule="auto"/>
        <w:ind w:right="540"/>
      </w:pPr>
      <w:r w:rsidRPr="005F0FC2">
        <w:t>Телефоны для справок: 8(491</w:t>
      </w:r>
      <w:r w:rsidR="00BA0CF6">
        <w:t>31</w:t>
      </w:r>
      <w:r w:rsidRPr="005F0FC2">
        <w:t xml:space="preserve">) </w:t>
      </w:r>
      <w:r w:rsidR="00BA0CF6">
        <w:t>3</w:t>
      </w:r>
      <w:r w:rsidRPr="005F0FC2">
        <w:t xml:space="preserve"> – </w:t>
      </w:r>
      <w:r w:rsidR="00BA0CF6">
        <w:t>0</w:t>
      </w:r>
      <w:r w:rsidRPr="005F0FC2">
        <w:t>7 – 9</w:t>
      </w:r>
      <w:r w:rsidR="00BA0CF6">
        <w:t>2</w:t>
      </w:r>
      <w:r w:rsidRPr="005F0FC2">
        <w:t xml:space="preserve"> – директор </w:t>
      </w:r>
      <w:r w:rsidR="00BA0CF6">
        <w:t>МБУ ДО «</w:t>
      </w:r>
      <w:r w:rsidRPr="005F0FC2">
        <w:t>ДШИ</w:t>
      </w:r>
      <w:r w:rsidR="00BA0CF6">
        <w:t>» г. Касимов</w:t>
      </w:r>
      <w:r w:rsidRPr="005F0FC2">
        <w:t xml:space="preserve"> (</w:t>
      </w:r>
      <w:r w:rsidR="00BA0CF6">
        <w:t>Андреева Елена</w:t>
      </w:r>
      <w:r w:rsidRPr="005F0FC2">
        <w:t xml:space="preserve"> Николаевна); </w:t>
      </w:r>
      <w:r w:rsidR="00BA0CF6">
        <w:t xml:space="preserve">8(49131) </w:t>
      </w:r>
      <w:r w:rsidRPr="005F0FC2">
        <w:t xml:space="preserve">2 – </w:t>
      </w:r>
      <w:r w:rsidR="00BA0CF6">
        <w:t>2</w:t>
      </w:r>
      <w:r w:rsidRPr="005F0FC2">
        <w:t xml:space="preserve">8 – </w:t>
      </w:r>
      <w:r w:rsidR="00BA0CF6">
        <w:t>16</w:t>
      </w:r>
      <w:r w:rsidRPr="005F0FC2">
        <w:t xml:space="preserve"> –   </w:t>
      </w:r>
      <w:r w:rsidR="00BA0CF6">
        <w:t xml:space="preserve">директор МБУ ДО «ДМШ им. В.И. </w:t>
      </w:r>
      <w:proofErr w:type="spellStart"/>
      <w:r w:rsidR="00BA0CF6">
        <w:t>Ряховского</w:t>
      </w:r>
      <w:proofErr w:type="spellEnd"/>
      <w:r w:rsidR="00BA0CF6">
        <w:t>» (Никонова Лариса Сергеевна)</w:t>
      </w:r>
      <w:r w:rsidRPr="005F0FC2">
        <w:t>.</w:t>
      </w:r>
    </w:p>
    <w:p w14:paraId="0A0F6970" w14:textId="44398249" w:rsidR="00BA0CF6" w:rsidRDefault="0024655E" w:rsidP="004E2D94">
      <w:pPr>
        <w:tabs>
          <w:tab w:val="left" w:pos="720"/>
        </w:tabs>
        <w:spacing w:line="276" w:lineRule="auto"/>
        <w:ind w:right="540"/>
      </w:pPr>
      <w:r w:rsidRPr="00B905F6">
        <w:t xml:space="preserve">  </w:t>
      </w:r>
      <w:r w:rsidR="00BA0CF6">
        <w:t xml:space="preserve">Регистрация на сайте Регионального методического центра </w:t>
      </w:r>
      <w:r w:rsidR="003207D1">
        <w:t xml:space="preserve">по образованию </w:t>
      </w:r>
      <w:r w:rsidR="00BA0CF6">
        <w:t>в области искусств</w:t>
      </w:r>
      <w:r w:rsidR="003207D1">
        <w:t xml:space="preserve"> до </w:t>
      </w:r>
      <w:r w:rsidR="005772CC">
        <w:t>30 апреля</w:t>
      </w:r>
      <w:r w:rsidR="003207D1">
        <w:t xml:space="preserve"> 202</w:t>
      </w:r>
      <w:r w:rsidR="00C94D82">
        <w:t>1</w:t>
      </w:r>
      <w:r w:rsidR="003207D1">
        <w:t xml:space="preserve"> года</w:t>
      </w:r>
    </w:p>
    <w:p w14:paraId="0C4CA2F7" w14:textId="6D4813B7" w:rsidR="008A0114" w:rsidRPr="005772CC" w:rsidRDefault="008A0114" w:rsidP="005772CC">
      <w:pPr>
        <w:tabs>
          <w:tab w:val="left" w:pos="720"/>
        </w:tabs>
        <w:ind w:right="539"/>
        <w:jc w:val="both"/>
        <w:rPr>
          <w:color w:val="0563C1" w:themeColor="hyperlink"/>
          <w:u w:val="single"/>
          <w:shd w:val="clear" w:color="auto" w:fill="FFFFFF"/>
        </w:rPr>
      </w:pPr>
      <w:r>
        <w:t xml:space="preserve">Заявки </w:t>
      </w:r>
      <w:r w:rsidR="004E2D94">
        <w:t xml:space="preserve">и ссылки на видео конкурсных выступлений </w:t>
      </w:r>
      <w:r w:rsidR="003207D1">
        <w:t xml:space="preserve">в соответствии с Положением </w:t>
      </w:r>
      <w:r>
        <w:t>при</w:t>
      </w:r>
      <w:r w:rsidR="004E2D94">
        <w:t>сылаются</w:t>
      </w:r>
      <w:r>
        <w:t xml:space="preserve"> </w:t>
      </w:r>
      <w:r w:rsidRPr="000E6334">
        <w:t xml:space="preserve">до </w:t>
      </w:r>
      <w:r w:rsidR="005772CC">
        <w:t>30 апреля</w:t>
      </w:r>
      <w:r w:rsidRPr="000E6334">
        <w:t xml:space="preserve"> 20</w:t>
      </w:r>
      <w:r w:rsidR="00BA0CF6" w:rsidRPr="000E6334">
        <w:t>2</w:t>
      </w:r>
      <w:r w:rsidR="00C94D82" w:rsidRPr="000E6334">
        <w:t>1</w:t>
      </w:r>
      <w:r w:rsidRPr="000E6334">
        <w:t xml:space="preserve"> года, по</w:t>
      </w:r>
      <w:r>
        <w:t xml:space="preserve"> электронной </w:t>
      </w:r>
      <w:proofErr w:type="gramStart"/>
      <w:r>
        <w:t xml:space="preserve">почте: </w:t>
      </w:r>
      <w:r w:rsidR="00BA0CF6">
        <w:rPr>
          <w:color w:val="000000"/>
          <w:shd w:val="clear" w:color="auto" w:fill="FFFFFF"/>
        </w:rPr>
        <w:t xml:space="preserve"> </w:t>
      </w:r>
      <w:hyperlink r:id="rId6" w:history="1">
        <w:r w:rsidR="00BA0CF6" w:rsidRPr="00CF48D3">
          <w:rPr>
            <w:rStyle w:val="a7"/>
            <w:shd w:val="clear" w:color="auto" w:fill="FFFFFF"/>
            <w:lang w:val="en-US"/>
          </w:rPr>
          <w:t>sh</w:t>
        </w:r>
        <w:r w:rsidR="00BA0CF6" w:rsidRPr="00CF48D3">
          <w:rPr>
            <w:rStyle w:val="a7"/>
            <w:shd w:val="clear" w:color="auto" w:fill="FFFFFF"/>
          </w:rPr>
          <w:t>_</w:t>
        </w:r>
        <w:r w:rsidR="00BA0CF6" w:rsidRPr="00CF48D3">
          <w:rPr>
            <w:rStyle w:val="a7"/>
            <w:shd w:val="clear" w:color="auto" w:fill="FFFFFF"/>
            <w:lang w:val="en-US"/>
          </w:rPr>
          <w:t>iskusstv</w:t>
        </w:r>
        <w:r w:rsidR="00BA0CF6" w:rsidRPr="00CF48D3">
          <w:rPr>
            <w:rStyle w:val="a7"/>
            <w:shd w:val="clear" w:color="auto" w:fill="FFFFFF"/>
          </w:rPr>
          <w:t>_</w:t>
        </w:r>
        <w:r w:rsidR="00BA0CF6" w:rsidRPr="00CF48D3">
          <w:rPr>
            <w:rStyle w:val="a7"/>
            <w:shd w:val="clear" w:color="auto" w:fill="FFFFFF"/>
            <w:lang w:val="en-US"/>
          </w:rPr>
          <w:t>kasim</w:t>
        </w:r>
        <w:r w:rsidR="00BA0CF6" w:rsidRPr="00CF48D3">
          <w:rPr>
            <w:rStyle w:val="a7"/>
            <w:shd w:val="clear" w:color="auto" w:fill="FFFFFF"/>
          </w:rPr>
          <w:t>@</w:t>
        </w:r>
        <w:r w:rsidR="00BA0CF6" w:rsidRPr="00CF48D3">
          <w:rPr>
            <w:rStyle w:val="a7"/>
            <w:shd w:val="clear" w:color="auto" w:fill="FFFFFF"/>
            <w:lang w:val="en-US"/>
          </w:rPr>
          <w:t>mail</w:t>
        </w:r>
        <w:r w:rsidR="00BA0CF6" w:rsidRPr="00CF48D3">
          <w:rPr>
            <w:rStyle w:val="a7"/>
            <w:shd w:val="clear" w:color="auto" w:fill="FFFFFF"/>
          </w:rPr>
          <w:t>.</w:t>
        </w:r>
        <w:proofErr w:type="spellStart"/>
        <w:r w:rsidR="00BA0CF6" w:rsidRPr="00CF48D3">
          <w:rPr>
            <w:rStyle w:val="a7"/>
            <w:shd w:val="clear" w:color="auto" w:fill="FFFFFF"/>
            <w:lang w:val="en-US"/>
          </w:rPr>
          <w:t>ru</w:t>
        </w:r>
        <w:proofErr w:type="spellEnd"/>
        <w:proofErr w:type="gramEnd"/>
      </w:hyperlink>
      <w:r w:rsidR="004E2D94">
        <w:rPr>
          <w:rStyle w:val="a7"/>
          <w:shd w:val="clear" w:color="auto" w:fill="FFFFFF"/>
        </w:rPr>
        <w:t xml:space="preserve"> </w:t>
      </w:r>
      <w:bookmarkStart w:id="0" w:name="_GoBack"/>
      <w:bookmarkEnd w:id="0"/>
      <w:r w:rsidR="004E2D94" w:rsidRPr="0078078A">
        <w:rPr>
          <w:rStyle w:val="a7"/>
          <w:color w:val="auto"/>
          <w:shd w:val="clear" w:color="auto" w:fill="FFFFFF"/>
        </w:rPr>
        <w:t xml:space="preserve">с </w:t>
      </w:r>
      <w:r w:rsidR="000E6334" w:rsidRPr="0078078A">
        <w:rPr>
          <w:rStyle w:val="a7"/>
          <w:color w:val="auto"/>
          <w:shd w:val="clear" w:color="auto" w:fill="FFFFFF"/>
        </w:rPr>
        <w:t>пометкой заявка</w:t>
      </w:r>
      <w:r w:rsidR="004E2D94" w:rsidRPr="0078078A">
        <w:rPr>
          <w:rStyle w:val="a7"/>
          <w:color w:val="auto"/>
          <w:shd w:val="clear" w:color="auto" w:fill="FFFFFF"/>
        </w:rPr>
        <w:t xml:space="preserve"> «Приокский хоровод» и краткое наименование учреждения</w:t>
      </w:r>
    </w:p>
    <w:p w14:paraId="731496D3" w14:textId="77777777" w:rsidR="00BA0CF6" w:rsidRPr="0078078A" w:rsidRDefault="00BA0CF6" w:rsidP="005772CC">
      <w:pPr>
        <w:tabs>
          <w:tab w:val="left" w:pos="720"/>
        </w:tabs>
        <w:ind w:right="539"/>
        <w:jc w:val="both"/>
      </w:pPr>
    </w:p>
    <w:p w14:paraId="77EB0639" w14:textId="77777777" w:rsidR="008A0114" w:rsidRDefault="008A0114" w:rsidP="008A0114">
      <w:pPr>
        <w:tabs>
          <w:tab w:val="left" w:pos="720"/>
        </w:tabs>
        <w:ind w:left="540" w:right="540"/>
        <w:jc w:val="center"/>
        <w:rPr>
          <w:b/>
        </w:rPr>
      </w:pPr>
      <w:r>
        <w:rPr>
          <w:b/>
        </w:rPr>
        <w:t>4. Основные критерии оценки выступления участников</w:t>
      </w:r>
    </w:p>
    <w:p w14:paraId="0E5AB65D" w14:textId="77777777" w:rsidR="008A0114" w:rsidRDefault="008A0114" w:rsidP="008A0114">
      <w:pPr>
        <w:tabs>
          <w:tab w:val="left" w:pos="720"/>
        </w:tabs>
        <w:ind w:left="142" w:right="540" w:firstLine="425"/>
        <w:jc w:val="both"/>
      </w:pPr>
      <w:r>
        <w:t xml:space="preserve">   Соответствие стиля, манеры исполнения народной традиции; уровень профессионального владения приемами народного исполнительства; сценическая культура и оригинальность исполнения.</w:t>
      </w:r>
    </w:p>
    <w:p w14:paraId="4912D8CA" w14:textId="77777777" w:rsidR="008A0114" w:rsidRDefault="008A0114" w:rsidP="008A0114">
      <w:pPr>
        <w:tabs>
          <w:tab w:val="left" w:pos="720"/>
        </w:tabs>
        <w:ind w:left="540" w:right="540"/>
        <w:jc w:val="center"/>
        <w:rPr>
          <w:b/>
        </w:rPr>
      </w:pPr>
    </w:p>
    <w:p w14:paraId="73139067" w14:textId="77777777" w:rsidR="008A0114" w:rsidRDefault="008A0114" w:rsidP="008A0114">
      <w:pPr>
        <w:tabs>
          <w:tab w:val="left" w:pos="720"/>
        </w:tabs>
        <w:ind w:left="540" w:right="540"/>
        <w:jc w:val="center"/>
        <w:rPr>
          <w:b/>
        </w:rPr>
      </w:pPr>
      <w:r>
        <w:rPr>
          <w:b/>
        </w:rPr>
        <w:t>5. Награждение участников</w:t>
      </w:r>
    </w:p>
    <w:p w14:paraId="5097A326" w14:textId="77777777" w:rsidR="008A0114" w:rsidRDefault="008A0114" w:rsidP="008A0114">
      <w:pPr>
        <w:tabs>
          <w:tab w:val="left" w:pos="720"/>
        </w:tabs>
        <w:ind w:left="284" w:right="540"/>
        <w:jc w:val="both"/>
      </w:pPr>
      <w:r>
        <w:tab/>
        <w:t>По итогам конкурса-фестиваля в каждой возрастной группе, в каждой номинации победителям вручаются дипломы лауреатов и дипломантов, остальные конкурсанты награждаются дипломами участников конкурса. В ходе конкурса-фестиваля могут утверждаться специальные дипломы. Выступления участников конкурса-фестиваля оценивает жюри, состоящее из числа ведущих преподавателей образовательных учреждений, деятелей культуры и искусства, руководителей песенных коллективов Рязанской области. Жюри имеет право своим решением не присуждать отдельные призовые места, решение жюри окончательное и пересмотру не подлежит.</w:t>
      </w:r>
    </w:p>
    <w:p w14:paraId="645AB9A7" w14:textId="77777777" w:rsidR="008A0114" w:rsidRDefault="008A0114" w:rsidP="008A0114">
      <w:pPr>
        <w:tabs>
          <w:tab w:val="left" w:pos="720"/>
        </w:tabs>
        <w:spacing w:line="360" w:lineRule="auto"/>
        <w:ind w:left="540" w:right="540" w:firstLine="168"/>
      </w:pPr>
    </w:p>
    <w:p w14:paraId="07911523" w14:textId="77777777" w:rsidR="008A0114" w:rsidRDefault="008A0114" w:rsidP="008A0114">
      <w:pPr>
        <w:tabs>
          <w:tab w:val="left" w:pos="720"/>
        </w:tabs>
        <w:spacing w:line="360" w:lineRule="auto"/>
        <w:ind w:left="540" w:right="540"/>
        <w:jc w:val="both"/>
        <w:rPr>
          <w:b/>
        </w:rPr>
      </w:pPr>
    </w:p>
    <w:p w14:paraId="63E48E8B" w14:textId="77777777" w:rsidR="008A0114" w:rsidRDefault="008A0114" w:rsidP="008A0114">
      <w:pPr>
        <w:spacing w:line="360" w:lineRule="auto"/>
        <w:rPr>
          <w:b/>
        </w:rPr>
        <w:sectPr w:rsidR="008A0114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14:paraId="523D587D" w14:textId="77777777" w:rsidR="008A0114" w:rsidRDefault="008A0114" w:rsidP="008A0114">
      <w:pPr>
        <w:spacing w:line="360" w:lineRule="auto"/>
        <w:rPr>
          <w:b/>
        </w:rPr>
        <w:sectPr w:rsidR="008A0114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66" w:space="708"/>
            <w:col w:w="4892"/>
          </w:cols>
        </w:sectPr>
      </w:pPr>
    </w:p>
    <w:p w14:paraId="1678A621" w14:textId="77777777" w:rsidR="003207D1" w:rsidRPr="0069615E" w:rsidRDefault="008A0114" w:rsidP="003207D1">
      <w:pPr>
        <w:pStyle w:val="a5"/>
        <w:jc w:val="right"/>
        <w:rPr>
          <w:b/>
          <w:bCs/>
          <w:lang w:val="ru-RU"/>
        </w:rPr>
      </w:pPr>
      <w:r w:rsidRPr="0069615E">
        <w:rPr>
          <w:b/>
          <w:bCs/>
          <w:lang w:val="ru-RU"/>
        </w:rPr>
        <w:lastRenderedPageBreak/>
        <w:t xml:space="preserve">          В Оргкомитет</w:t>
      </w:r>
    </w:p>
    <w:p w14:paraId="2D89F6FD" w14:textId="77777777" w:rsidR="008A0114" w:rsidRPr="0069615E" w:rsidRDefault="008A0114" w:rsidP="003207D1">
      <w:pPr>
        <w:pStyle w:val="a5"/>
        <w:jc w:val="right"/>
        <w:rPr>
          <w:b/>
          <w:bCs/>
          <w:lang w:val="ru-RU"/>
        </w:rPr>
      </w:pPr>
      <w:r w:rsidRPr="003207D1">
        <w:rPr>
          <w:b/>
          <w:bCs/>
        </w:rPr>
        <w:t>V</w:t>
      </w:r>
      <w:r w:rsidR="003207D1" w:rsidRPr="003207D1">
        <w:rPr>
          <w:b/>
          <w:bCs/>
        </w:rPr>
        <w:t>I</w:t>
      </w:r>
      <w:r w:rsidRPr="0069615E">
        <w:rPr>
          <w:b/>
          <w:bCs/>
          <w:lang w:val="ru-RU"/>
        </w:rPr>
        <w:t xml:space="preserve"> зонального конкурса-фестиваля </w:t>
      </w:r>
    </w:p>
    <w:p w14:paraId="20D507D4" w14:textId="77777777" w:rsidR="008A0114" w:rsidRPr="0069615E" w:rsidRDefault="008A0114" w:rsidP="003207D1">
      <w:pPr>
        <w:pStyle w:val="a5"/>
        <w:jc w:val="right"/>
        <w:rPr>
          <w:b/>
          <w:bCs/>
          <w:lang w:val="ru-RU"/>
        </w:rPr>
      </w:pPr>
      <w:r w:rsidRPr="0069615E">
        <w:rPr>
          <w:b/>
          <w:bCs/>
          <w:lang w:val="ru-RU"/>
        </w:rPr>
        <w:t xml:space="preserve">народно-певческих коллективов </w:t>
      </w:r>
    </w:p>
    <w:p w14:paraId="279A012C" w14:textId="77777777" w:rsidR="008A0114" w:rsidRPr="0069615E" w:rsidRDefault="008A0114" w:rsidP="003207D1">
      <w:pPr>
        <w:pStyle w:val="a5"/>
        <w:jc w:val="right"/>
        <w:rPr>
          <w:b/>
          <w:bCs/>
          <w:lang w:val="ru-RU"/>
        </w:rPr>
      </w:pPr>
      <w:r w:rsidRPr="0069615E">
        <w:rPr>
          <w:b/>
          <w:bCs/>
          <w:lang w:val="ru-RU"/>
        </w:rPr>
        <w:t>и исполнителей народной песни</w:t>
      </w:r>
    </w:p>
    <w:p w14:paraId="5A2BAE74" w14:textId="77777777" w:rsidR="008A0114" w:rsidRPr="003207D1" w:rsidRDefault="008A0114" w:rsidP="003207D1">
      <w:pPr>
        <w:pStyle w:val="a5"/>
        <w:jc w:val="right"/>
        <w:rPr>
          <w:b/>
          <w:bCs/>
        </w:rPr>
      </w:pPr>
      <w:r w:rsidRPr="003207D1">
        <w:rPr>
          <w:b/>
          <w:bCs/>
        </w:rPr>
        <w:t>«</w:t>
      </w:r>
      <w:proofErr w:type="spellStart"/>
      <w:r w:rsidRPr="003207D1">
        <w:rPr>
          <w:b/>
          <w:bCs/>
        </w:rPr>
        <w:t>Приокский</w:t>
      </w:r>
      <w:proofErr w:type="spellEnd"/>
      <w:r w:rsidRPr="003207D1">
        <w:rPr>
          <w:b/>
          <w:bCs/>
        </w:rPr>
        <w:t xml:space="preserve"> </w:t>
      </w:r>
      <w:proofErr w:type="spellStart"/>
      <w:r w:rsidRPr="003207D1">
        <w:rPr>
          <w:b/>
          <w:bCs/>
        </w:rPr>
        <w:t>хоровод</w:t>
      </w:r>
      <w:proofErr w:type="spellEnd"/>
      <w:r w:rsidRPr="003207D1">
        <w:rPr>
          <w:b/>
          <w:bCs/>
        </w:rPr>
        <w:t>»</w:t>
      </w:r>
    </w:p>
    <w:p w14:paraId="58D07E31" w14:textId="77777777" w:rsidR="008A0114" w:rsidRDefault="008A0114" w:rsidP="008A0114">
      <w:pPr>
        <w:jc w:val="center"/>
        <w:rPr>
          <w:b/>
        </w:rPr>
      </w:pPr>
      <w:r>
        <w:rPr>
          <w:b/>
        </w:rPr>
        <w:t>ЗАЯВКА</w:t>
      </w:r>
    </w:p>
    <w:p w14:paraId="518606C6" w14:textId="77777777" w:rsidR="008A0114" w:rsidRDefault="008A0114" w:rsidP="008A0114">
      <w:pPr>
        <w:jc w:val="center"/>
        <w:rPr>
          <w:b/>
        </w:rPr>
      </w:pPr>
    </w:p>
    <w:tbl>
      <w:tblPr>
        <w:tblW w:w="100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820"/>
      </w:tblGrid>
      <w:tr w:rsidR="008A0114" w14:paraId="76C0681F" w14:textId="77777777" w:rsidTr="00B905F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C621" w14:textId="77777777" w:rsidR="008A0114" w:rsidRDefault="008A0114">
            <w:r>
              <w:t xml:space="preserve">Наименование учреждения </w:t>
            </w:r>
          </w:p>
          <w:p w14:paraId="3AC39E8E" w14:textId="77777777" w:rsidR="008A0114" w:rsidRDefault="008A0114">
            <w:r>
              <w:t>(полное и сокращенное), адрес, телефон, e-</w:t>
            </w:r>
            <w:proofErr w:type="spellStart"/>
            <w:r>
              <w:t>mail</w:t>
            </w:r>
            <w:proofErr w:type="spellEnd"/>
            <w:r>
              <w:t>, ФИО директора образовательного учреждения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7AC2" w14:textId="77777777" w:rsidR="008A0114" w:rsidRDefault="008A0114">
            <w:pPr>
              <w:jc w:val="center"/>
              <w:rPr>
                <w:b/>
              </w:rPr>
            </w:pPr>
          </w:p>
        </w:tc>
      </w:tr>
      <w:tr w:rsidR="008A0114" w14:paraId="2000D617" w14:textId="77777777" w:rsidTr="00B905F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7302" w14:textId="77777777" w:rsidR="008A0114" w:rsidRDefault="008A0114">
            <w:r>
              <w:t>Название коллектива (номинация, возраст)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668" w14:textId="77777777" w:rsidR="008A0114" w:rsidRDefault="008A0114">
            <w:pPr>
              <w:jc w:val="center"/>
              <w:rPr>
                <w:b/>
              </w:rPr>
            </w:pPr>
          </w:p>
        </w:tc>
      </w:tr>
      <w:tr w:rsidR="008A0114" w14:paraId="7991DE9D" w14:textId="77777777" w:rsidTr="00B905F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EFD2" w14:textId="77777777" w:rsidR="008A0114" w:rsidRDefault="008A0114">
            <w:r>
              <w:t>ФИО, возраст участника солиста; список всех участников ансамбля с указанием дат рождения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1F5C" w14:textId="77777777" w:rsidR="008A0114" w:rsidRDefault="008A0114">
            <w:pPr>
              <w:jc w:val="center"/>
              <w:rPr>
                <w:b/>
              </w:rPr>
            </w:pPr>
          </w:p>
        </w:tc>
      </w:tr>
      <w:tr w:rsidR="008A0114" w14:paraId="21E350A2" w14:textId="77777777" w:rsidTr="00B905F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733" w14:textId="77777777" w:rsidR="008A0114" w:rsidRDefault="008A0114">
            <w:r>
              <w:t>ФИО преподавателя, руководителя и телефон</w:t>
            </w:r>
          </w:p>
          <w:p w14:paraId="2B509DA2" w14:textId="77777777" w:rsidR="008A0114" w:rsidRDefault="008A0114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1E4D" w14:textId="77777777" w:rsidR="008A0114" w:rsidRDefault="008A0114">
            <w:pPr>
              <w:jc w:val="center"/>
              <w:rPr>
                <w:b/>
              </w:rPr>
            </w:pPr>
          </w:p>
        </w:tc>
      </w:tr>
      <w:tr w:rsidR="008A0114" w14:paraId="3AC2D017" w14:textId="77777777" w:rsidTr="00B905F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1678" w14:textId="77777777" w:rsidR="008A0114" w:rsidRDefault="008A0114">
            <w:r>
              <w:t>ФИО концертмейстера</w:t>
            </w:r>
          </w:p>
          <w:p w14:paraId="13FFB53D" w14:textId="77777777" w:rsidR="008A0114" w:rsidRDefault="008A0114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F1D" w14:textId="77777777" w:rsidR="008A0114" w:rsidRDefault="008A0114">
            <w:pPr>
              <w:jc w:val="center"/>
              <w:rPr>
                <w:b/>
              </w:rPr>
            </w:pPr>
          </w:p>
        </w:tc>
      </w:tr>
      <w:tr w:rsidR="008A0114" w14:paraId="2BEEE379" w14:textId="77777777" w:rsidTr="00B905F6">
        <w:trPr>
          <w:trHeight w:val="106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D30D" w14:textId="77777777" w:rsidR="008A0114" w:rsidRDefault="008A0114">
            <w:r>
              <w:t>Краткая творческая характеристика коллектива, солиста (яркие успехи и достижения, звания)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B9E" w14:textId="77777777" w:rsidR="008A0114" w:rsidRDefault="008A0114">
            <w:pPr>
              <w:jc w:val="center"/>
              <w:rPr>
                <w:b/>
              </w:rPr>
            </w:pPr>
          </w:p>
        </w:tc>
      </w:tr>
      <w:tr w:rsidR="008A0114" w14:paraId="63CD1476" w14:textId="77777777" w:rsidTr="00B905F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FD8" w14:textId="77777777" w:rsidR="008A0114" w:rsidRDefault="008A0114">
            <w:r>
              <w:t>Конкурсная программа</w:t>
            </w:r>
          </w:p>
          <w:p w14:paraId="44FE9A01" w14:textId="77777777" w:rsidR="008A0114" w:rsidRDefault="008A0114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E0DA" w14:textId="77777777" w:rsidR="008A0114" w:rsidRDefault="008A0114">
            <w:pPr>
              <w:jc w:val="center"/>
              <w:rPr>
                <w:b/>
              </w:rPr>
            </w:pPr>
          </w:p>
        </w:tc>
      </w:tr>
      <w:tr w:rsidR="008A0114" w14:paraId="6C16729E" w14:textId="77777777" w:rsidTr="00B905F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A14" w14:textId="77777777" w:rsidR="008A0114" w:rsidRDefault="008A0114">
            <w:r>
              <w:t>Хронометраж</w:t>
            </w:r>
          </w:p>
          <w:p w14:paraId="319EDABB" w14:textId="77777777" w:rsidR="008A0114" w:rsidRDefault="008A0114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0D21" w14:textId="77777777" w:rsidR="008A0114" w:rsidRDefault="008A0114">
            <w:pPr>
              <w:jc w:val="center"/>
              <w:rPr>
                <w:b/>
              </w:rPr>
            </w:pPr>
          </w:p>
        </w:tc>
      </w:tr>
    </w:tbl>
    <w:p w14:paraId="34380A1D" w14:textId="77777777" w:rsidR="008A0114" w:rsidRDefault="008A0114" w:rsidP="008A0114">
      <w:pPr>
        <w:jc w:val="both"/>
      </w:pPr>
    </w:p>
    <w:p w14:paraId="64E8D7F8" w14:textId="77777777" w:rsidR="008A0114" w:rsidRDefault="008A0114" w:rsidP="008A0114">
      <w:pPr>
        <w:jc w:val="both"/>
      </w:pPr>
      <w:r>
        <w:t xml:space="preserve">* Я, нижеподписавшийся, подтверждаю, что ознакомился и согласен со всеми условиями и правилами </w:t>
      </w:r>
      <w:r>
        <w:rPr>
          <w:lang w:val="en-US"/>
        </w:rPr>
        <w:t>V</w:t>
      </w:r>
      <w:r w:rsidR="003207D1">
        <w:rPr>
          <w:lang w:val="en-US"/>
        </w:rPr>
        <w:t>I</w:t>
      </w:r>
      <w:r w:rsidRPr="008A0114">
        <w:t xml:space="preserve"> </w:t>
      </w:r>
      <w:r>
        <w:t xml:space="preserve">зонального конкурса-фестиваля детских народно-певческих </w:t>
      </w:r>
      <w:proofErr w:type="gramStart"/>
      <w:r>
        <w:t>коллективов  и</w:t>
      </w:r>
      <w:proofErr w:type="gramEnd"/>
      <w:r>
        <w:t xml:space="preserve"> исполнителей народной песни «Приокский хоровод».</w:t>
      </w:r>
    </w:p>
    <w:p w14:paraId="53B23257" w14:textId="77777777" w:rsidR="008A0114" w:rsidRDefault="008A0114" w:rsidP="008A0114">
      <w:pPr>
        <w:jc w:val="both"/>
      </w:pPr>
      <w:r>
        <w:t xml:space="preserve">* Я, в соответствии со ст.9 Федерального закона «О персональных данных» от 27.07.2006 г. №152-ФЗ, разрешаю использовать мои (моего ребёнка) персональные данные в материалах </w:t>
      </w:r>
      <w:r>
        <w:rPr>
          <w:lang w:val="en-US"/>
        </w:rPr>
        <w:t>V</w:t>
      </w:r>
      <w:r w:rsidR="003207D1">
        <w:rPr>
          <w:lang w:val="en-US"/>
        </w:rPr>
        <w:t>I</w:t>
      </w:r>
      <w:r w:rsidRPr="008A0114">
        <w:t xml:space="preserve"> </w:t>
      </w:r>
      <w:r>
        <w:t>зонального конкурса-фестиваля детских народно-певческих коллективов и исполнителей народной песни «Приокский хоровод».</w:t>
      </w:r>
    </w:p>
    <w:p w14:paraId="764206FF" w14:textId="77777777" w:rsidR="008A0114" w:rsidRDefault="008A0114" w:rsidP="008A0114">
      <w:pPr>
        <w:jc w:val="both"/>
      </w:pPr>
      <w:r>
        <w:t>* Я, нижеподписавшийся даю согласие на размещение на сайтах организаторов конкурса-фестиваля результатов, фотографий, фамилии, имени, отчества, класса ребенка, ставшего Лауреатом, Дипломантом, Участником конкурса-фестиваля.</w:t>
      </w:r>
    </w:p>
    <w:p w14:paraId="5E136B35" w14:textId="77777777" w:rsidR="008A0114" w:rsidRDefault="008A0114" w:rsidP="008A0114">
      <w:r>
        <w:tab/>
      </w:r>
    </w:p>
    <w:p w14:paraId="2A04B2C9" w14:textId="77777777" w:rsidR="008A0114" w:rsidRDefault="008A0114" w:rsidP="008A0114">
      <w:pPr>
        <w:ind w:firstLine="708"/>
      </w:pPr>
      <w:r>
        <w:t>Подпись участника конкурса (старше 14 лет) _______________</w:t>
      </w:r>
      <w:proofErr w:type="gramStart"/>
      <w:r>
        <w:t>_  _</w:t>
      </w:r>
      <w:proofErr w:type="gramEnd"/>
      <w:r>
        <w:t>_______________</w:t>
      </w:r>
    </w:p>
    <w:p w14:paraId="114B9D64" w14:textId="77777777" w:rsidR="008A0114" w:rsidRDefault="008A0114" w:rsidP="008A0114">
      <w:r>
        <w:t xml:space="preserve">        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(расшифровка)</w:t>
      </w:r>
    </w:p>
    <w:p w14:paraId="1CE1CD09" w14:textId="77777777" w:rsidR="008A0114" w:rsidRDefault="008A0114" w:rsidP="008A0114">
      <w:r>
        <w:tab/>
        <w:t xml:space="preserve">Подпись родителя (законного представителя) </w:t>
      </w:r>
    </w:p>
    <w:p w14:paraId="1D83A598" w14:textId="77777777" w:rsidR="008A0114" w:rsidRDefault="008A0114" w:rsidP="008A0114">
      <w:r>
        <w:t xml:space="preserve">            участника конкурса (младше 14 </w:t>
      </w:r>
      <w:proofErr w:type="gramStart"/>
      <w:r>
        <w:t xml:space="preserve">лет)   </w:t>
      </w:r>
      <w:proofErr w:type="gramEnd"/>
      <w:r>
        <w:t xml:space="preserve">    _________________     ________________</w:t>
      </w:r>
    </w:p>
    <w:p w14:paraId="5E746B18" w14:textId="77777777" w:rsidR="008A0114" w:rsidRDefault="008A0114" w:rsidP="008A0114">
      <w:r>
        <w:tab/>
        <w:t xml:space="preserve">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(расшифровка)</w:t>
      </w:r>
    </w:p>
    <w:p w14:paraId="333D5E5F" w14:textId="77777777" w:rsidR="008A0114" w:rsidRDefault="008A0114" w:rsidP="008A0114">
      <w:pPr>
        <w:pStyle w:val="a3"/>
        <w:tabs>
          <w:tab w:val="left" w:pos="720"/>
        </w:tabs>
        <w:jc w:val="both"/>
      </w:pPr>
      <w:r>
        <w:tab/>
        <w:t>Дата ______________</w:t>
      </w:r>
    </w:p>
    <w:p w14:paraId="545A3681" w14:textId="77777777" w:rsidR="00580B40" w:rsidRDefault="008A0114" w:rsidP="008A0114">
      <w:r>
        <w:tab/>
      </w:r>
    </w:p>
    <w:p w14:paraId="23E9E475" w14:textId="77777777" w:rsidR="00580B40" w:rsidRDefault="00580B40" w:rsidP="008A0114"/>
    <w:p w14:paraId="5EEE1E11" w14:textId="77777777" w:rsidR="00580B40" w:rsidRDefault="00580B40" w:rsidP="008A0114"/>
    <w:p w14:paraId="7004498A" w14:textId="77777777" w:rsidR="008A0114" w:rsidRDefault="00580B40" w:rsidP="008A0114">
      <w:r>
        <w:t xml:space="preserve">            </w:t>
      </w:r>
      <w:r w:rsidR="008A0114">
        <w:t>Директор                                            ___________                            _______________</w:t>
      </w:r>
    </w:p>
    <w:p w14:paraId="6F862B64" w14:textId="77777777" w:rsidR="00580B40" w:rsidRDefault="008A0114" w:rsidP="008A0114">
      <w:r>
        <w:t xml:space="preserve">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(расшифровка)                                         </w:t>
      </w:r>
      <w:r>
        <w:tab/>
        <w:t xml:space="preserve">                       </w:t>
      </w:r>
    </w:p>
    <w:p w14:paraId="093B89B4" w14:textId="77777777" w:rsidR="00580B40" w:rsidRDefault="00580B40" w:rsidP="008A0114"/>
    <w:p w14:paraId="4C1E60EF" w14:textId="77777777" w:rsidR="008A0114" w:rsidRDefault="00580B40" w:rsidP="008A0114">
      <w:r>
        <w:t xml:space="preserve">                                          </w:t>
      </w:r>
      <w:r w:rsidR="008A0114">
        <w:t xml:space="preserve"> М.П.</w:t>
      </w:r>
    </w:p>
    <w:p w14:paraId="4479808C" w14:textId="77777777" w:rsidR="00DB4395" w:rsidRDefault="00DB4395"/>
    <w:sectPr w:rsidR="00DB4395" w:rsidSect="003207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05ED1"/>
    <w:multiLevelType w:val="hybridMultilevel"/>
    <w:tmpl w:val="A036D894"/>
    <w:lvl w:ilvl="0" w:tplc="93D6ECA2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7C63F5"/>
    <w:multiLevelType w:val="hybridMultilevel"/>
    <w:tmpl w:val="BF14F0FC"/>
    <w:lvl w:ilvl="0" w:tplc="FBFEF87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6D768BF"/>
    <w:multiLevelType w:val="hybridMultilevel"/>
    <w:tmpl w:val="21D08A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0E"/>
    <w:rsid w:val="000E6334"/>
    <w:rsid w:val="002443DE"/>
    <w:rsid w:val="0024655E"/>
    <w:rsid w:val="002A33D6"/>
    <w:rsid w:val="003207D1"/>
    <w:rsid w:val="00483F37"/>
    <w:rsid w:val="0049449B"/>
    <w:rsid w:val="004C4CF1"/>
    <w:rsid w:val="004E2D94"/>
    <w:rsid w:val="005772CC"/>
    <w:rsid w:val="00580B40"/>
    <w:rsid w:val="0058423B"/>
    <w:rsid w:val="00615852"/>
    <w:rsid w:val="0069615E"/>
    <w:rsid w:val="007313BB"/>
    <w:rsid w:val="0078078A"/>
    <w:rsid w:val="008A0114"/>
    <w:rsid w:val="00B905F6"/>
    <w:rsid w:val="00BA0CF6"/>
    <w:rsid w:val="00C570E8"/>
    <w:rsid w:val="00C94D82"/>
    <w:rsid w:val="00DB4395"/>
    <w:rsid w:val="00DD58AB"/>
    <w:rsid w:val="00F4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171C"/>
  <w15:docId w15:val="{99F260F2-127F-4A70-8EB9-A5B416F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0114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99"/>
    <w:locked/>
    <w:rsid w:val="008A0114"/>
    <w:rPr>
      <w:rFonts w:ascii="Cambria" w:eastAsia="SimSun" w:hAnsi="Cambria"/>
      <w:lang w:val="en-US"/>
    </w:rPr>
  </w:style>
  <w:style w:type="paragraph" w:styleId="a5">
    <w:name w:val="No Spacing"/>
    <w:basedOn w:val="a"/>
    <w:link w:val="a4"/>
    <w:uiPriority w:val="99"/>
    <w:qFormat/>
    <w:rsid w:val="008A0114"/>
    <w:rPr>
      <w:rFonts w:ascii="Cambria" w:eastAsia="SimSun" w:hAnsi="Cambria" w:cstheme="minorBid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8A0114"/>
    <w:pPr>
      <w:suppressAutoHyphens/>
      <w:spacing w:after="200" w:line="276" w:lineRule="auto"/>
      <w:ind w:left="720"/>
    </w:pPr>
    <w:rPr>
      <w:rFonts w:ascii="Calibri" w:hAnsi="Calibri" w:cs="Calibri"/>
      <w:kern w:val="2"/>
      <w:sz w:val="22"/>
      <w:szCs w:val="22"/>
    </w:rPr>
  </w:style>
  <w:style w:type="character" w:styleId="a7">
    <w:name w:val="Hyperlink"/>
    <w:basedOn w:val="a0"/>
    <w:uiPriority w:val="99"/>
    <w:unhideWhenUsed/>
    <w:rsid w:val="00BA0C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0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_iskusstv_kasi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F6EC-73EE-4F2F-80A9-987EF3E4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1</cp:lastModifiedBy>
  <cp:revision>4</cp:revision>
  <cp:lastPrinted>2020-12-23T13:05:00Z</cp:lastPrinted>
  <dcterms:created xsi:type="dcterms:W3CDTF">2020-12-25T09:05:00Z</dcterms:created>
  <dcterms:modified xsi:type="dcterms:W3CDTF">2020-12-29T06:58:00Z</dcterms:modified>
</cp:coreProperties>
</file>