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06" w:rsidRPr="00197B06" w:rsidRDefault="00197B06" w:rsidP="0019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7B06" w:rsidRPr="00197B06" w:rsidRDefault="00197B06" w:rsidP="0019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197B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7B06">
        <w:rPr>
          <w:rFonts w:ascii="Times New Roman" w:hAnsi="Times New Roman" w:cs="Times New Roman"/>
          <w:b/>
          <w:sz w:val="28"/>
          <w:szCs w:val="28"/>
        </w:rPr>
        <w:t xml:space="preserve"> открытой зональной теоретической олимпиады </w:t>
      </w:r>
    </w:p>
    <w:p w:rsidR="00197B06" w:rsidRPr="00197B06" w:rsidRDefault="00197B06" w:rsidP="0019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>для учащихся старших классов</w:t>
      </w:r>
    </w:p>
    <w:p w:rsidR="00197B06" w:rsidRPr="00197B06" w:rsidRDefault="00197B06" w:rsidP="0019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06" w:rsidRPr="00197B06" w:rsidRDefault="00197B06" w:rsidP="00197B06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 w:rsidRPr="00197B06">
        <w:rPr>
          <w:rFonts w:ascii="Times New Roman" w:hAnsi="Times New Roman" w:cs="Times New Roman"/>
          <w:b/>
        </w:rPr>
        <w:t>1.Общие положения</w:t>
      </w:r>
    </w:p>
    <w:p w:rsidR="00197B06" w:rsidRPr="00197B06" w:rsidRDefault="00197B06" w:rsidP="00197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конкурса:</w:t>
      </w:r>
    </w:p>
    <w:p w:rsidR="00197B06" w:rsidRPr="00197B06" w:rsidRDefault="00197B06" w:rsidP="00197B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ГАПОУ «РМК им. Г. и А. Пироговых»;</w:t>
      </w:r>
    </w:p>
    <w:p w:rsidR="00197B06" w:rsidRPr="00197B06" w:rsidRDefault="00197B06" w:rsidP="00197B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Региональный методический центр по образованию в области искусств;</w:t>
      </w:r>
    </w:p>
    <w:p w:rsidR="00197B06" w:rsidRPr="00197B06" w:rsidRDefault="00197B06" w:rsidP="00197B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Зональное методическое объединение образовательных учреждений сферы культуры и искусства Рязанской области № 3;</w:t>
      </w:r>
    </w:p>
    <w:p w:rsidR="00197B06" w:rsidRPr="00197B06" w:rsidRDefault="00197B06" w:rsidP="00197B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МБУ ДО «ДМШ» г. Касимов.</w:t>
      </w:r>
    </w:p>
    <w:p w:rsidR="00197B06" w:rsidRPr="00197B06" w:rsidRDefault="00197B06" w:rsidP="00197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7B06" w:rsidRPr="00197B06" w:rsidRDefault="00197B06" w:rsidP="00197B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При поддержке Министерства культуры и туризма рязанской области.</w:t>
      </w:r>
    </w:p>
    <w:p w:rsidR="00197B06" w:rsidRPr="00197B06" w:rsidRDefault="00197B06" w:rsidP="00197B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7B06" w:rsidRPr="00197B06" w:rsidRDefault="00197B06" w:rsidP="00197B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2. Цели и задачи олимпиады</w:t>
      </w:r>
    </w:p>
    <w:p w:rsidR="00197B06" w:rsidRPr="00197B06" w:rsidRDefault="00197B06" w:rsidP="00197B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Цель олимпиады:</w:t>
      </w:r>
    </w:p>
    <w:p w:rsidR="00197B06" w:rsidRPr="00197B06" w:rsidRDefault="00197B06" w:rsidP="00197B0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Совершенствование и углубление теоретических знаний учащихся, формирование мировоззрения юных музыкантов.</w:t>
      </w:r>
    </w:p>
    <w:p w:rsidR="00197B06" w:rsidRPr="00197B06" w:rsidRDefault="00197B06" w:rsidP="00197B06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Задачи олимпиады:</w:t>
      </w:r>
    </w:p>
    <w:p w:rsidR="00197B06" w:rsidRPr="00197B06" w:rsidRDefault="00197B06" w:rsidP="00197B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Стимулирование творческой активности учащихся и преподавателей ДМШ и ДШИ;</w:t>
      </w:r>
    </w:p>
    <w:p w:rsidR="00197B06" w:rsidRPr="00197B06" w:rsidRDefault="00197B06" w:rsidP="00197B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Выявление и поддержка одаренных и профессионально перспективных учащихся;</w:t>
      </w:r>
    </w:p>
    <w:p w:rsidR="00197B06" w:rsidRPr="00197B06" w:rsidRDefault="00197B06" w:rsidP="00197B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Развитие музыкального кругозора и интеллекта учащихся;</w:t>
      </w:r>
    </w:p>
    <w:p w:rsidR="00197B06" w:rsidRPr="00197B06" w:rsidRDefault="00197B06" w:rsidP="00197B0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укрепление профессиональных культурных связей, обмен опытом преподавателей ЗМО.</w:t>
      </w:r>
    </w:p>
    <w:p w:rsidR="00197B06" w:rsidRPr="00197B06" w:rsidRDefault="00197B06" w:rsidP="00197B06">
      <w:pPr>
        <w:pStyle w:val="a3"/>
        <w:ind w:left="1110"/>
        <w:jc w:val="both"/>
        <w:rPr>
          <w:rFonts w:ascii="Times New Roman" w:hAnsi="Times New Roman" w:cs="Times New Roman"/>
        </w:rPr>
      </w:pPr>
    </w:p>
    <w:p w:rsidR="00197B06" w:rsidRPr="00197B06" w:rsidRDefault="00197B06" w:rsidP="00197B06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3. Условия участия и порядок проведения олимпиады</w:t>
      </w:r>
    </w:p>
    <w:p w:rsidR="00197B06" w:rsidRPr="00197B06" w:rsidRDefault="00197B06" w:rsidP="00197B06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Для участия в открытой зональной олимпиаде по музыкально-теоретическим дисциплинам приглашаются учащиеся старших классов ДМШ и ДШИ по следующим </w:t>
      </w:r>
      <w:r w:rsidRPr="00197B06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Группа А:</w:t>
      </w:r>
    </w:p>
    <w:p w:rsidR="00197B06" w:rsidRPr="00197B06" w:rsidRDefault="00197B06" w:rsidP="00197B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6 класс – 8 - летний срок обучения (скрипачи, пианисты).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Группа Б:</w:t>
      </w:r>
    </w:p>
    <w:p w:rsidR="00197B06" w:rsidRPr="00197B06" w:rsidRDefault="00197B06" w:rsidP="00197B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7 класс – 8-летний срок обучения (скрипачи, пианисты);</w:t>
      </w:r>
    </w:p>
    <w:p w:rsidR="00197B06" w:rsidRPr="00197B06" w:rsidRDefault="00197B06" w:rsidP="00197B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5 класс – 5-летний срок обучения (народники, духовики).</w:t>
      </w:r>
    </w:p>
    <w:p w:rsidR="00197B06" w:rsidRPr="00197B06" w:rsidRDefault="00197B06" w:rsidP="00197B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3.1. Олимпиада проходит в виде трёх письменных заданий. 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 xml:space="preserve">Задание по группе А: 6 класс </w:t>
      </w:r>
      <w:r w:rsidRPr="00197B06">
        <w:rPr>
          <w:rFonts w:ascii="Times New Roman" w:hAnsi="Times New Roman" w:cs="Times New Roman"/>
          <w:sz w:val="24"/>
          <w:szCs w:val="24"/>
        </w:rPr>
        <w:t>– 8 - летний срок обучения (скрипачи, пианисты).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Музыкальная литература.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Композитор М. И. Глинка.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1.Кроссворд по жизни и творчеству композитора.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Время на задание – 20 минут.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 xml:space="preserve">2. Тестирование: </w:t>
      </w:r>
      <w:r w:rsidRPr="00197B06">
        <w:rPr>
          <w:rFonts w:ascii="Times New Roman" w:hAnsi="Times New Roman" w:cs="Times New Roman"/>
          <w:sz w:val="24"/>
          <w:szCs w:val="24"/>
        </w:rPr>
        <w:t>(10 минут)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1) Прямой вопрос.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2) Выбор варианта ответа.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Вопросы по жизни и творчеству М.И. Глинки.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 xml:space="preserve">3.Музыкальная викторина из 10 фрагментов произведений композитора. </w:t>
      </w:r>
      <w:r w:rsidRPr="00197B06">
        <w:rPr>
          <w:rFonts w:ascii="Times New Roman" w:hAnsi="Times New Roman" w:cs="Times New Roman"/>
          <w:sz w:val="24"/>
          <w:szCs w:val="24"/>
        </w:rPr>
        <w:t>(15 минут)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(«Камаринская», «Вальс-фантазия», романсы, опера «Иван Сусанин»)</w:t>
      </w:r>
    </w:p>
    <w:p w:rsidR="00197B06" w:rsidRPr="00197B06" w:rsidRDefault="00197B06" w:rsidP="00197B06">
      <w:pPr>
        <w:spacing w:after="0" w:line="240" w:lineRule="auto"/>
        <w:ind w:left="750" w:hanging="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4. Сольфеджио: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1. Диктант собрать по тактам. (4 проигрывания, 10-15 минут)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2. Построение характерных интервалов с разрешением в тональности (2 ув,7 ум,4 ум ,5ув.) (10 мин.) 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3. Определение на слух характерных интервалов и 3-х звучных аккордов с обозначением (письменно). (10 примеров,10 минут)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Задание по группе Б: - 7 класс (скрипачи, пианисты), 5 класс (народники, духовики)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Музыкальная литература.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Композитор П.И. Чайковский.</w:t>
      </w:r>
    </w:p>
    <w:p w:rsidR="00197B06" w:rsidRPr="00197B06" w:rsidRDefault="00197B06" w:rsidP="00197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  <w:b/>
          <w:i/>
        </w:rPr>
        <w:t xml:space="preserve">Кроссворд по жизни и творчеству композитора. </w:t>
      </w:r>
      <w:r w:rsidRPr="00197B06">
        <w:rPr>
          <w:rFonts w:ascii="Times New Roman" w:hAnsi="Times New Roman" w:cs="Times New Roman"/>
        </w:rPr>
        <w:t>Время на задание – 20 мин.</w:t>
      </w:r>
    </w:p>
    <w:p w:rsidR="00197B06" w:rsidRPr="00197B06" w:rsidRDefault="00197B06" w:rsidP="00197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  <w:b/>
        </w:rPr>
        <w:lastRenderedPageBreak/>
        <w:t xml:space="preserve">Тестирование: </w:t>
      </w:r>
      <w:r w:rsidRPr="00197B06">
        <w:rPr>
          <w:rFonts w:ascii="Times New Roman" w:hAnsi="Times New Roman" w:cs="Times New Roman"/>
        </w:rPr>
        <w:t>(10 минут)</w:t>
      </w:r>
    </w:p>
    <w:p w:rsidR="00197B06" w:rsidRPr="00197B06" w:rsidRDefault="00197B06" w:rsidP="00197B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Прямой вопрос</w:t>
      </w:r>
    </w:p>
    <w:p w:rsidR="00197B06" w:rsidRPr="00197B06" w:rsidRDefault="00197B06" w:rsidP="00197B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Выбор варианта ответа</w:t>
      </w:r>
      <w:r w:rsidRPr="00197B06">
        <w:rPr>
          <w:rFonts w:ascii="Times New Roman" w:hAnsi="Times New Roman" w:cs="Times New Roman"/>
          <w:b/>
        </w:rPr>
        <w:t xml:space="preserve"> </w:t>
      </w:r>
    </w:p>
    <w:p w:rsidR="00197B06" w:rsidRPr="00197B06" w:rsidRDefault="00197B06" w:rsidP="00197B06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Вопросы по жизни и творчеству П. И. Чайковского </w:t>
      </w:r>
    </w:p>
    <w:p w:rsidR="00197B06" w:rsidRPr="00197B06" w:rsidRDefault="00197B06" w:rsidP="00197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  <w:b/>
        </w:rPr>
        <w:t xml:space="preserve">Музыкальная викторина из 10 фрагментов произведений композитора. </w:t>
      </w:r>
      <w:r w:rsidRPr="00197B06">
        <w:rPr>
          <w:rFonts w:ascii="Times New Roman" w:hAnsi="Times New Roman" w:cs="Times New Roman"/>
        </w:rPr>
        <w:t>(15 минут)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 (1-ая симфония, «Евгений Онегин», «Времена года») </w:t>
      </w:r>
    </w:p>
    <w:p w:rsidR="00197B06" w:rsidRPr="00197B06" w:rsidRDefault="00197B06" w:rsidP="00197B0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7B06">
        <w:rPr>
          <w:rFonts w:ascii="Times New Roman" w:hAnsi="Times New Roman" w:cs="Times New Roman"/>
          <w:b/>
        </w:rPr>
        <w:t>СОЛЬФЕДЖИО</w:t>
      </w:r>
    </w:p>
    <w:p w:rsidR="00197B06" w:rsidRPr="00197B06" w:rsidRDefault="00197B06" w:rsidP="00197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Собрать диктант по тактам с определением тональности. (4 проигрывания,10-15 минут)</w:t>
      </w:r>
    </w:p>
    <w:p w:rsidR="00197B06" w:rsidRPr="00197B06" w:rsidRDefault="00197B06" w:rsidP="00197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Построение 3-звучных и 4-звучныхаккордов с разрешением в тональности. (10 минут)</w:t>
      </w:r>
    </w:p>
    <w:p w:rsidR="00197B06" w:rsidRPr="00197B06" w:rsidRDefault="00197B06" w:rsidP="00197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Сделать гармонический анализ в форме периода. (15 минут)</w:t>
      </w:r>
    </w:p>
    <w:p w:rsidR="00197B06" w:rsidRPr="00197B06" w:rsidRDefault="00197B06" w:rsidP="00197B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 xml:space="preserve">Определение на слух (письменно) тритонов, характерных интервалов и пройденных аккордов. (12 примеров,10 минут) 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 Пояснения к вопросам высылаются в приложении дополнительно</w:t>
      </w:r>
    </w:p>
    <w:p w:rsidR="00197B06" w:rsidRPr="00197B06" w:rsidRDefault="00197B06" w:rsidP="00197B06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197B06" w:rsidRPr="00197B06" w:rsidRDefault="00197B06" w:rsidP="00197B06">
      <w:pPr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4.Порядок подачи документов</w:t>
      </w:r>
    </w:p>
    <w:p w:rsidR="00197B06" w:rsidRPr="00197B06" w:rsidRDefault="00197B06" w:rsidP="00197B0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7B06">
        <w:rPr>
          <w:rFonts w:ascii="Times New Roman" w:hAnsi="Times New Roman"/>
          <w:sz w:val="24"/>
          <w:szCs w:val="24"/>
          <w:lang w:val="ru-RU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«Конкурсы» (</w:t>
      </w:r>
      <w:hyperlink r:id="rId5" w:history="1">
        <w:r w:rsidRPr="00197B06">
          <w:rPr>
            <w:rStyle w:val="a4"/>
            <w:rFonts w:ascii="Times New Roman" w:hAnsi="Times New Roman"/>
            <w:color w:val="auto"/>
            <w:sz w:val="24"/>
            <w:szCs w:val="24"/>
            <w:lang w:val="ru-RU"/>
          </w:rPr>
          <w:t>http://www.metodistrzn.ru/competitions.html</w:t>
        </w:r>
      </w:hyperlink>
      <w:r w:rsidRPr="00197B06">
        <w:rPr>
          <w:rFonts w:ascii="Times New Roman" w:hAnsi="Times New Roman"/>
          <w:sz w:val="24"/>
          <w:szCs w:val="24"/>
          <w:lang w:val="ru-RU"/>
        </w:rPr>
        <w:t>). Электронная регистрация будет открыта 1 октября 2019 года.</w:t>
      </w:r>
    </w:p>
    <w:p w:rsidR="00197B06" w:rsidRPr="00197B06" w:rsidRDefault="00197B06" w:rsidP="00197B0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7B06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в оргкомитет до </w:t>
      </w:r>
      <w:r w:rsidRPr="00197B06">
        <w:rPr>
          <w:rFonts w:ascii="Times New Roman" w:hAnsi="Times New Roman"/>
          <w:b/>
          <w:sz w:val="24"/>
          <w:szCs w:val="24"/>
          <w:lang w:val="ru-RU"/>
        </w:rPr>
        <w:t>10 февраля 2020 г.</w:t>
      </w:r>
      <w:r w:rsidRPr="00197B06">
        <w:rPr>
          <w:rFonts w:ascii="Times New Roman" w:hAnsi="Times New Roman"/>
          <w:sz w:val="24"/>
          <w:szCs w:val="24"/>
          <w:lang w:val="ru-RU"/>
        </w:rPr>
        <w:t xml:space="preserve"> пакет документов. В пакет документов входит: </w:t>
      </w:r>
    </w:p>
    <w:p w:rsidR="00197B06" w:rsidRPr="00197B06" w:rsidRDefault="00197B06" w:rsidP="00197B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заявку установленного образца (форма прилагается);</w:t>
      </w:r>
    </w:p>
    <w:p w:rsidR="00197B06" w:rsidRPr="00197B06" w:rsidRDefault="00197B06" w:rsidP="00197B0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B06">
        <w:rPr>
          <w:rFonts w:ascii="Times New Roman" w:hAnsi="Times New Roman" w:cs="Times New Roman"/>
        </w:rPr>
        <w:t>ксерокопию свидетельства о рождении (паспорт) каждого участника.</w:t>
      </w:r>
    </w:p>
    <w:p w:rsidR="00197B06" w:rsidRPr="00197B06" w:rsidRDefault="00197B06" w:rsidP="0019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Заявки, поданные после окончания срока приема заявок, оргкомитетом не рассматриваются.</w:t>
      </w:r>
    </w:p>
    <w:p w:rsidR="00197B06" w:rsidRPr="00197B06" w:rsidRDefault="00197B06" w:rsidP="0019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Адрес оргкомитета олимпиады: 391302, г. Касимов, ул. Губарева, дом 2, МБУДО «ДМШ им. В.И. </w:t>
      </w:r>
      <w:proofErr w:type="spellStart"/>
      <w:r w:rsidRPr="00197B06">
        <w:rPr>
          <w:rFonts w:ascii="Times New Roman" w:hAnsi="Times New Roman" w:cs="Times New Roman"/>
          <w:sz w:val="24"/>
          <w:szCs w:val="24"/>
        </w:rPr>
        <w:t>Ряховского</w:t>
      </w:r>
      <w:proofErr w:type="spellEnd"/>
      <w:r w:rsidRPr="00197B06">
        <w:rPr>
          <w:rFonts w:ascii="Times New Roman" w:hAnsi="Times New Roman" w:cs="Times New Roman"/>
          <w:sz w:val="24"/>
          <w:szCs w:val="24"/>
        </w:rPr>
        <w:t>» г. Касимов. Телефон: 8 (49331 2-27-45, 2-28-27, факс 8(49331)-2-28-16.</w:t>
      </w:r>
    </w:p>
    <w:p w:rsidR="00197B06" w:rsidRPr="00197B06" w:rsidRDefault="00197B06" w:rsidP="00197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 xml:space="preserve">Для формирования списка участников заявку необходимо продублировать на адрес электронной почты: </w:t>
      </w:r>
      <w:hyperlink r:id="rId6" w:history="1">
        <w:r w:rsidRPr="00197B0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dmhkasimov</w:t>
        </w:r>
        <w:r w:rsidRPr="00197B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97B0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197B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97B0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97B06">
        <w:rPr>
          <w:rFonts w:ascii="Times New Roman" w:hAnsi="Times New Roman" w:cs="Times New Roman"/>
          <w:sz w:val="24"/>
          <w:szCs w:val="24"/>
        </w:rPr>
        <w:t xml:space="preserve"> в теме письма необходимо указать «заявка на участие в конкурсе» </w:t>
      </w:r>
      <w:r w:rsidRPr="00197B06">
        <w:rPr>
          <w:rFonts w:ascii="Times New Roman" w:hAnsi="Times New Roman" w:cs="Times New Roman"/>
          <w:b/>
          <w:sz w:val="24"/>
          <w:szCs w:val="24"/>
        </w:rPr>
        <w:t>до 10 февраля 2020 г.</w:t>
      </w:r>
    </w:p>
    <w:p w:rsidR="00197B06" w:rsidRPr="00197B06" w:rsidRDefault="00197B06" w:rsidP="00197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Заявки, поданные после окончания срока приёма заявок, оргкомитетом не рассматриваются.</w:t>
      </w:r>
    </w:p>
    <w:p w:rsidR="00197B06" w:rsidRPr="00197B06" w:rsidRDefault="00197B06" w:rsidP="00197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B06">
        <w:rPr>
          <w:rFonts w:ascii="Times New Roman" w:hAnsi="Times New Roman" w:cs="Times New Roman"/>
          <w:b/>
          <w:bCs/>
          <w:sz w:val="24"/>
          <w:szCs w:val="24"/>
        </w:rPr>
        <w:t>5. Сроки проведения олимпиады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Олимпиада проводится</w:t>
      </w:r>
      <w:r w:rsidRPr="00197B06">
        <w:rPr>
          <w:rFonts w:ascii="Times New Roman" w:hAnsi="Times New Roman" w:cs="Times New Roman"/>
          <w:b/>
          <w:bCs/>
          <w:sz w:val="24"/>
          <w:szCs w:val="24"/>
        </w:rPr>
        <w:t xml:space="preserve"> 03 марта 2020 года</w:t>
      </w:r>
      <w:r w:rsidRPr="00197B06">
        <w:rPr>
          <w:rFonts w:ascii="Times New Roman" w:hAnsi="Times New Roman" w:cs="Times New Roman"/>
          <w:sz w:val="24"/>
          <w:szCs w:val="24"/>
        </w:rPr>
        <w:t xml:space="preserve"> в МБУ ДО "ДМШ" г. Касимов по адресу г. Касимов, ул. Губарева, дом 2, телефон:(849331) 2-27-45, 2-28-27</w:t>
      </w:r>
      <w:r w:rsidRPr="00197B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7B06">
        <w:rPr>
          <w:rFonts w:ascii="Times New Roman" w:hAnsi="Times New Roman" w:cs="Times New Roman"/>
          <w:bCs/>
          <w:sz w:val="24"/>
          <w:szCs w:val="24"/>
        </w:rPr>
        <w:t>факс</w:t>
      </w:r>
      <w:r w:rsidRPr="00197B06">
        <w:rPr>
          <w:rFonts w:ascii="Times New Roman" w:hAnsi="Times New Roman" w:cs="Times New Roman"/>
          <w:sz w:val="24"/>
          <w:szCs w:val="24"/>
        </w:rPr>
        <w:t xml:space="preserve">: (849331) -2-28-16. 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B06">
        <w:rPr>
          <w:rFonts w:ascii="Times New Roman" w:hAnsi="Times New Roman" w:cs="Times New Roman"/>
          <w:b/>
          <w:bCs/>
          <w:sz w:val="24"/>
          <w:szCs w:val="24"/>
        </w:rPr>
        <w:t>Начало регистрации в 10.00 часов, начало олимпиады в 11.00 часов.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B06">
        <w:rPr>
          <w:rFonts w:ascii="Times New Roman" w:hAnsi="Times New Roman" w:cs="Times New Roman"/>
          <w:b/>
          <w:bCs/>
          <w:sz w:val="24"/>
          <w:szCs w:val="24"/>
        </w:rPr>
        <w:t>6. Подведение итогов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6.1.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Итоги конкурса проводятся членами жюри.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6.2.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Жюри формируется оргкомитетом конкурса и утверждается приказом руководителя ЗМО № 3.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6.3.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Жюри оценивает участников по 10-бальной оценочной системе и оставляет за собой право:</w:t>
      </w:r>
    </w:p>
    <w:p w:rsidR="00197B06" w:rsidRPr="00197B06" w:rsidRDefault="00197B06" w:rsidP="00197B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7B06">
        <w:rPr>
          <w:rFonts w:ascii="Times New Roman" w:hAnsi="Times New Roman" w:cs="Times New Roman"/>
          <w:sz w:val="24"/>
          <w:szCs w:val="24"/>
        </w:rPr>
        <w:t>присуждать не все места;</w:t>
      </w:r>
    </w:p>
    <w:p w:rsidR="00197B06" w:rsidRPr="00197B06" w:rsidRDefault="00197B06" w:rsidP="00197B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B06">
        <w:rPr>
          <w:rFonts w:ascii="Times New Roman" w:hAnsi="Times New Roman" w:cs="Times New Roman"/>
          <w:sz w:val="24"/>
          <w:szCs w:val="24"/>
        </w:rPr>
        <w:t>делить места между участниками конкурса;</w:t>
      </w:r>
    </w:p>
    <w:p w:rsidR="00197B06" w:rsidRPr="00197B06" w:rsidRDefault="00197B06" w:rsidP="00197B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7B06">
        <w:rPr>
          <w:rFonts w:ascii="Times New Roman" w:hAnsi="Times New Roman" w:cs="Times New Roman"/>
          <w:sz w:val="24"/>
          <w:szCs w:val="24"/>
        </w:rPr>
        <w:t>присуждать специальные дипломы.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6.4.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Победители конкурса получают звание лауреатов </w:t>
      </w:r>
      <w:r w:rsidRPr="00197B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B06">
        <w:rPr>
          <w:rFonts w:ascii="Times New Roman" w:hAnsi="Times New Roman" w:cs="Times New Roman"/>
          <w:sz w:val="24"/>
          <w:szCs w:val="24"/>
        </w:rPr>
        <w:t xml:space="preserve">, </w:t>
      </w:r>
      <w:r w:rsidRPr="00197B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7B06">
        <w:rPr>
          <w:rFonts w:ascii="Times New Roman" w:hAnsi="Times New Roman" w:cs="Times New Roman"/>
          <w:sz w:val="24"/>
          <w:szCs w:val="24"/>
        </w:rPr>
        <w:t xml:space="preserve">, </w:t>
      </w:r>
      <w:r w:rsidRPr="00197B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7B06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6.5.</w:t>
      </w:r>
      <w:r w:rsidRPr="00197B06">
        <w:rPr>
          <w:rFonts w:ascii="Times New Roman" w:hAnsi="Times New Roman" w:cs="Times New Roman"/>
          <w:sz w:val="24"/>
          <w:szCs w:val="24"/>
        </w:rPr>
        <w:t xml:space="preserve"> Участникам конкурса, занявшим 4 и 5 места, присваивается звание Дипломанта.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6.6.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Все остальные участники награждаются дипломами за участие в конкурсе.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6.7.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Преподаватели, подготовившие лауреатов, награждаются Почетными грамотами.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6.8.</w:t>
      </w:r>
      <w:r w:rsidRPr="00197B06">
        <w:rPr>
          <w:rFonts w:ascii="Times New Roman" w:hAnsi="Times New Roman" w:cs="Times New Roman"/>
          <w:sz w:val="24"/>
          <w:szCs w:val="24"/>
        </w:rPr>
        <w:t xml:space="preserve"> Решение жюри окончательное, пересмотру не подлежит.</w:t>
      </w: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7B06" w:rsidRPr="00197B06" w:rsidRDefault="00197B06" w:rsidP="00197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B06">
        <w:rPr>
          <w:rFonts w:ascii="Times New Roman" w:hAnsi="Times New Roman" w:cs="Times New Roman"/>
          <w:b/>
          <w:bCs/>
          <w:sz w:val="24"/>
          <w:szCs w:val="24"/>
        </w:rPr>
        <w:t>7. Финансовые условия.</w:t>
      </w:r>
    </w:p>
    <w:p w:rsidR="00197B06" w:rsidRPr="00197B06" w:rsidRDefault="00197B06" w:rsidP="001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7.1.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197B06" w:rsidRPr="00197B06" w:rsidRDefault="00197B06" w:rsidP="001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t>7.2.</w:t>
      </w:r>
      <w:r w:rsidRPr="00197B06">
        <w:rPr>
          <w:rFonts w:ascii="Times New Roman" w:hAnsi="Times New Roman" w:cs="Times New Roman"/>
          <w:sz w:val="24"/>
          <w:szCs w:val="24"/>
        </w:rPr>
        <w:t xml:space="preserve"> Оплату всех расходов, связанных с пребыванием на конкурсе, производят направляющие организации или сами участники.</w:t>
      </w:r>
    </w:p>
    <w:p w:rsidR="00197B06" w:rsidRPr="00197B06" w:rsidRDefault="00197B06" w:rsidP="0019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</w:t>
      </w:r>
      <w:r w:rsidRPr="00197B06">
        <w:rPr>
          <w:rFonts w:ascii="Times New Roman" w:hAnsi="Times New Roman" w:cs="Times New Roman"/>
          <w:sz w:val="24"/>
          <w:szCs w:val="24"/>
        </w:rPr>
        <w:t>Для всех участников конкурса устанавливается следующий целевой взнос: 200 рублей за каждого участника. Оплата производится наличными средствами в кассу школы в день конкурса (при регистрации участников).</w:t>
      </w:r>
    </w:p>
    <w:p w:rsidR="00197B06" w:rsidRPr="00197B06" w:rsidRDefault="00197B06" w:rsidP="00197B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br w:type="page"/>
      </w:r>
      <w:r w:rsidRPr="00197B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97B06" w:rsidRPr="00197B06" w:rsidRDefault="00197B06" w:rsidP="00197B06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>В Оргкомитет</w:t>
      </w:r>
    </w:p>
    <w:p w:rsidR="00197B06" w:rsidRPr="00197B06" w:rsidRDefault="00197B06" w:rsidP="00197B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7B06">
        <w:rPr>
          <w:rFonts w:ascii="Times New Roman" w:hAnsi="Times New Roman" w:cs="Times New Roman"/>
          <w:b/>
          <w:sz w:val="28"/>
          <w:szCs w:val="28"/>
        </w:rPr>
        <w:t xml:space="preserve"> открытой зональной</w:t>
      </w:r>
    </w:p>
    <w:p w:rsidR="00197B06" w:rsidRPr="00197B06" w:rsidRDefault="00197B06" w:rsidP="00197B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>теоретической олимпиады</w:t>
      </w:r>
    </w:p>
    <w:p w:rsidR="00197B06" w:rsidRPr="00197B06" w:rsidRDefault="00197B06" w:rsidP="00197B0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>для учащихся старших классов</w:t>
      </w:r>
    </w:p>
    <w:p w:rsidR="00197B06" w:rsidRPr="00197B06" w:rsidRDefault="00197B06" w:rsidP="0019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06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4956"/>
      </w:tblGrid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(полностью) каждого участника</w:t>
            </w:r>
            <w:bookmarkStart w:id="0" w:name="_GoBack"/>
            <w:bookmarkEnd w:id="0"/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97B0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197B0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7B0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proofErr w:type="spellEnd"/>
            <w:r w:rsidRPr="00197B0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97B06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197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B0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о рождении (паспортные данные)</w:t>
            </w:r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Домашний адрес участника с индексом, телефоны (дом, моб.), </w:t>
            </w:r>
            <w:r w:rsidRPr="00197B06">
              <w:rPr>
                <w:rFonts w:ascii="Times New Roman" w:hAnsi="Times New Roman"/>
                <w:sz w:val="24"/>
                <w:szCs w:val="24"/>
              </w:rPr>
              <w:t>e</w:t>
            </w: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97B06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>ФИО преподавателя (полностью), телефон (дом., моб.)</w:t>
            </w:r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Индекс, почтовый адрес, полное название учебного заведения, телефон, факс, </w:t>
            </w:r>
            <w:r w:rsidRPr="00197B06">
              <w:rPr>
                <w:rFonts w:ascii="Times New Roman" w:hAnsi="Times New Roman"/>
                <w:sz w:val="24"/>
                <w:szCs w:val="24"/>
              </w:rPr>
              <w:t>e</w:t>
            </w: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97B06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B06" w:rsidRPr="00197B06" w:rsidTr="00983428">
        <w:tc>
          <w:tcPr>
            <w:tcW w:w="2680" w:type="pct"/>
            <w:vAlign w:val="center"/>
          </w:tcPr>
          <w:p w:rsidR="00197B06" w:rsidRPr="00197B06" w:rsidRDefault="00197B06" w:rsidP="00983428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7B06">
              <w:rPr>
                <w:rFonts w:ascii="Times New Roman" w:hAnsi="Times New Roman"/>
                <w:sz w:val="24"/>
                <w:szCs w:val="24"/>
                <w:lang w:val="ru-RU"/>
              </w:rPr>
              <w:t>ФИО руководителя учебного заведения (полностью)</w:t>
            </w:r>
          </w:p>
        </w:tc>
        <w:tc>
          <w:tcPr>
            <w:tcW w:w="2320" w:type="pct"/>
          </w:tcPr>
          <w:p w:rsidR="00197B06" w:rsidRPr="00197B06" w:rsidRDefault="00197B06" w:rsidP="009834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7B06" w:rsidRPr="00197B06" w:rsidRDefault="00197B06" w:rsidP="00197B0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06" w:rsidRPr="00197B06" w:rsidRDefault="00197B06" w:rsidP="00197B0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06" w:rsidRPr="00197B06" w:rsidRDefault="00197B06" w:rsidP="00197B06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B06" w:rsidRPr="00197B06" w:rsidRDefault="00197B06" w:rsidP="00197B0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7B06">
        <w:rPr>
          <w:rFonts w:ascii="Times New Roman" w:hAnsi="Times New Roman" w:cs="Times New Roman"/>
          <w:kern w:val="2"/>
          <w:sz w:val="24"/>
          <w:szCs w:val="24"/>
        </w:rPr>
        <w:t>«__</w:t>
      </w:r>
      <w:proofErr w:type="gramStart"/>
      <w:r w:rsidRPr="00197B06">
        <w:rPr>
          <w:rFonts w:ascii="Times New Roman" w:hAnsi="Times New Roman" w:cs="Times New Roman"/>
          <w:kern w:val="2"/>
          <w:sz w:val="24"/>
          <w:szCs w:val="24"/>
        </w:rPr>
        <w:t>_»_</w:t>
      </w:r>
      <w:proofErr w:type="gramEnd"/>
      <w:r w:rsidRPr="00197B06">
        <w:rPr>
          <w:rFonts w:ascii="Times New Roman" w:hAnsi="Times New Roman" w:cs="Times New Roman"/>
          <w:kern w:val="2"/>
          <w:sz w:val="24"/>
          <w:szCs w:val="24"/>
        </w:rPr>
        <w:t>_______________20__г. _____________________/______________/</w:t>
      </w:r>
    </w:p>
    <w:p w:rsidR="00197B06" w:rsidRPr="00197B06" w:rsidRDefault="00197B06" w:rsidP="00197B0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7B0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(подпись руководителя учреждения, расшифровка подписи)</w:t>
      </w:r>
    </w:p>
    <w:p w:rsidR="00197B06" w:rsidRPr="00197B06" w:rsidRDefault="00197B06" w:rsidP="00197B0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97B06">
        <w:rPr>
          <w:rFonts w:ascii="Times New Roman" w:hAnsi="Times New Roman" w:cs="Times New Roman"/>
          <w:kern w:val="2"/>
          <w:sz w:val="24"/>
          <w:szCs w:val="24"/>
        </w:rPr>
        <w:t>М.П.</w:t>
      </w:r>
    </w:p>
    <w:p w:rsidR="00197B06" w:rsidRPr="00197B06" w:rsidRDefault="00197B06" w:rsidP="00197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06" w:rsidRPr="00197B06" w:rsidRDefault="00197B06" w:rsidP="00197B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06" w:rsidRPr="00197B06" w:rsidRDefault="00197B06" w:rsidP="0019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97B06">
        <w:rPr>
          <w:rFonts w:ascii="Times New Roman" w:hAnsi="Times New Roman" w:cs="Times New Roman"/>
          <w:kern w:val="2"/>
          <w:sz w:val="20"/>
          <w:szCs w:val="20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197B06" w:rsidRPr="00197B06" w:rsidRDefault="00197B06" w:rsidP="00197B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97B06">
        <w:rPr>
          <w:rFonts w:ascii="Times New Roman" w:hAnsi="Times New Roman" w:cs="Times New Roman"/>
          <w:kern w:val="2"/>
          <w:sz w:val="20"/>
          <w:szCs w:val="20"/>
        </w:rPr>
        <w:t>«__</w:t>
      </w:r>
      <w:proofErr w:type="gramStart"/>
      <w:r w:rsidRPr="00197B06">
        <w:rPr>
          <w:rFonts w:ascii="Times New Roman" w:hAnsi="Times New Roman" w:cs="Times New Roman"/>
          <w:kern w:val="2"/>
          <w:sz w:val="20"/>
          <w:szCs w:val="20"/>
        </w:rPr>
        <w:t>_»_</w:t>
      </w:r>
      <w:proofErr w:type="gramEnd"/>
      <w:r w:rsidRPr="00197B06">
        <w:rPr>
          <w:rFonts w:ascii="Times New Roman" w:hAnsi="Times New Roman" w:cs="Times New Roman"/>
          <w:kern w:val="2"/>
          <w:sz w:val="20"/>
          <w:szCs w:val="20"/>
        </w:rPr>
        <w:t xml:space="preserve">_____________20__ г. </w:t>
      </w:r>
      <w:r w:rsidRPr="00197B06">
        <w:rPr>
          <w:rFonts w:ascii="Times New Roman" w:hAnsi="Times New Roman" w:cs="Times New Roman"/>
          <w:kern w:val="2"/>
          <w:sz w:val="20"/>
          <w:szCs w:val="20"/>
        </w:rPr>
        <w:tab/>
        <w:t>__________________________/______________/</w:t>
      </w:r>
    </w:p>
    <w:p w:rsidR="00197B06" w:rsidRPr="00197B06" w:rsidRDefault="00197B06" w:rsidP="00197B06">
      <w:pPr>
        <w:suppressAutoHyphens/>
        <w:spacing w:after="0" w:line="240" w:lineRule="auto"/>
        <w:ind w:left="4248"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97B06">
        <w:rPr>
          <w:rFonts w:ascii="Times New Roman" w:hAnsi="Times New Roman" w:cs="Times New Roman"/>
          <w:kern w:val="2"/>
          <w:sz w:val="20"/>
          <w:szCs w:val="20"/>
        </w:rPr>
        <w:t>__________________________/______________/</w:t>
      </w:r>
    </w:p>
    <w:p w:rsidR="00197B06" w:rsidRPr="00197B06" w:rsidRDefault="00197B06" w:rsidP="00197B06">
      <w:pPr>
        <w:suppressAutoHyphens/>
        <w:spacing w:after="0" w:line="240" w:lineRule="auto"/>
        <w:ind w:left="4248"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97B06">
        <w:rPr>
          <w:rFonts w:ascii="Times New Roman" w:hAnsi="Times New Roman" w:cs="Times New Roman"/>
          <w:kern w:val="2"/>
          <w:sz w:val="20"/>
          <w:szCs w:val="20"/>
        </w:rPr>
        <w:t>__________________________/______________/</w:t>
      </w:r>
    </w:p>
    <w:p w:rsidR="00197B06" w:rsidRPr="00197B06" w:rsidRDefault="00197B06" w:rsidP="00197B06">
      <w:pPr>
        <w:suppressAutoHyphens/>
        <w:spacing w:after="0" w:line="240" w:lineRule="auto"/>
        <w:ind w:left="4248" w:firstLine="709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97B06">
        <w:rPr>
          <w:rFonts w:ascii="Times New Roman" w:hAnsi="Times New Roman" w:cs="Times New Roman"/>
          <w:kern w:val="2"/>
          <w:sz w:val="20"/>
          <w:szCs w:val="20"/>
        </w:rPr>
        <w:t>__________________________/______________/</w:t>
      </w:r>
    </w:p>
    <w:p w:rsidR="00197B06" w:rsidRPr="00197B06" w:rsidRDefault="00197B06" w:rsidP="00197B06">
      <w:pPr>
        <w:suppressAutoHyphens/>
        <w:spacing w:after="0" w:line="240" w:lineRule="auto"/>
        <w:ind w:left="4248" w:hanging="198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197B06">
        <w:rPr>
          <w:rFonts w:ascii="Times New Roman" w:hAnsi="Times New Roman" w:cs="Times New Roman"/>
          <w:kern w:val="2"/>
          <w:sz w:val="20"/>
          <w:szCs w:val="20"/>
        </w:rPr>
        <w:t>(подпись конкурсанта/родителя/законного представителя, расшифровка подписи)</w:t>
      </w:r>
    </w:p>
    <w:p w:rsidR="00E45CE0" w:rsidRPr="00197B06" w:rsidRDefault="00E45CE0" w:rsidP="00197B06">
      <w:pPr>
        <w:rPr>
          <w:rFonts w:ascii="Times New Roman" w:hAnsi="Times New Roman" w:cs="Times New Roman"/>
        </w:rPr>
      </w:pPr>
    </w:p>
    <w:sectPr w:rsidR="00E45CE0" w:rsidRPr="00197B06" w:rsidSect="0088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DC12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1B1ED0"/>
    <w:multiLevelType w:val="hybridMultilevel"/>
    <w:tmpl w:val="7C20653C"/>
    <w:lvl w:ilvl="0" w:tplc="686A05D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7955458"/>
    <w:multiLevelType w:val="hybridMultilevel"/>
    <w:tmpl w:val="51463C18"/>
    <w:lvl w:ilvl="0" w:tplc="C97C378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E776C89"/>
    <w:multiLevelType w:val="hybridMultilevel"/>
    <w:tmpl w:val="3C20F5C8"/>
    <w:lvl w:ilvl="0" w:tplc="686A05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22CA5D28"/>
    <w:multiLevelType w:val="hybridMultilevel"/>
    <w:tmpl w:val="778E1BD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A163897"/>
    <w:multiLevelType w:val="hybridMultilevel"/>
    <w:tmpl w:val="94F4C9B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85880"/>
    <w:multiLevelType w:val="hybridMultilevel"/>
    <w:tmpl w:val="D16A8D4A"/>
    <w:lvl w:ilvl="0" w:tplc="686A05D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44E66D6C"/>
    <w:multiLevelType w:val="hybridMultilevel"/>
    <w:tmpl w:val="22E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C5D36"/>
    <w:multiLevelType w:val="hybridMultilevel"/>
    <w:tmpl w:val="6AF6EB08"/>
    <w:lvl w:ilvl="0" w:tplc="686A0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00406C"/>
    <w:multiLevelType w:val="hybridMultilevel"/>
    <w:tmpl w:val="80080F8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CA5611C"/>
    <w:multiLevelType w:val="hybridMultilevel"/>
    <w:tmpl w:val="7B980ED2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A6A"/>
    <w:multiLevelType w:val="hybridMultilevel"/>
    <w:tmpl w:val="DFEE62AE"/>
    <w:lvl w:ilvl="0" w:tplc="ACD2976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42F3285"/>
    <w:multiLevelType w:val="hybridMultilevel"/>
    <w:tmpl w:val="864EC9D6"/>
    <w:lvl w:ilvl="0" w:tplc="B7A6D70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31C45A4"/>
    <w:multiLevelType w:val="hybridMultilevel"/>
    <w:tmpl w:val="964A411C"/>
    <w:lvl w:ilvl="0" w:tplc="B6CA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D6F57"/>
    <w:multiLevelType w:val="hybridMultilevel"/>
    <w:tmpl w:val="58D092D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D6C6DFD"/>
    <w:multiLevelType w:val="hybridMultilevel"/>
    <w:tmpl w:val="91DAC1E2"/>
    <w:lvl w:ilvl="0" w:tplc="686A05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7EAE23C7"/>
    <w:multiLevelType w:val="hybridMultilevel"/>
    <w:tmpl w:val="68BA2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5FC"/>
    <w:rsid w:val="0004200A"/>
    <w:rsid w:val="000705FC"/>
    <w:rsid w:val="000D443C"/>
    <w:rsid w:val="00161440"/>
    <w:rsid w:val="00197B06"/>
    <w:rsid w:val="001A78BA"/>
    <w:rsid w:val="002D4C94"/>
    <w:rsid w:val="0038396B"/>
    <w:rsid w:val="004A1FB0"/>
    <w:rsid w:val="005B1D8A"/>
    <w:rsid w:val="00614957"/>
    <w:rsid w:val="006606B9"/>
    <w:rsid w:val="00732598"/>
    <w:rsid w:val="007819A5"/>
    <w:rsid w:val="007B7571"/>
    <w:rsid w:val="007B7DD5"/>
    <w:rsid w:val="007C1778"/>
    <w:rsid w:val="007D7D14"/>
    <w:rsid w:val="0081265F"/>
    <w:rsid w:val="008631D2"/>
    <w:rsid w:val="00880E66"/>
    <w:rsid w:val="0092163E"/>
    <w:rsid w:val="00AB3808"/>
    <w:rsid w:val="00B81544"/>
    <w:rsid w:val="00DE4D2E"/>
    <w:rsid w:val="00E45CE0"/>
    <w:rsid w:val="00E720DB"/>
    <w:rsid w:val="00F841E4"/>
    <w:rsid w:val="00FB2111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779DB-4C58-443E-A4A2-F1EFDC5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957"/>
    <w:rPr>
      <w:color w:val="0000FF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7B7571"/>
    <w:pPr>
      <w:spacing w:after="0" w:line="240" w:lineRule="auto"/>
    </w:pPr>
    <w:rPr>
      <w:rFonts w:ascii="Cambria" w:eastAsia="SimSun" w:hAnsi="Cambria" w:cs="Times New Roman"/>
      <w:lang w:val="en-US"/>
    </w:rPr>
  </w:style>
  <w:style w:type="character" w:customStyle="1" w:styleId="a6">
    <w:name w:val="Без интервала Знак"/>
    <w:link w:val="a5"/>
    <w:uiPriority w:val="1"/>
    <w:locked/>
    <w:rsid w:val="007B7571"/>
    <w:rPr>
      <w:rFonts w:ascii="Cambria" w:eastAsia="SimSu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hkasimov@yandex.ru" TargetMode="External"/><Relationship Id="rId5" Type="http://schemas.openxmlformats.org/officeDocument/2006/relationships/hyperlink" Target="http://www.metodistrzn.ru/competi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12</cp:revision>
  <dcterms:created xsi:type="dcterms:W3CDTF">2019-05-17T13:48:00Z</dcterms:created>
  <dcterms:modified xsi:type="dcterms:W3CDTF">2019-05-24T14:10:00Z</dcterms:modified>
</cp:coreProperties>
</file>