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137" w14:textId="77777777" w:rsidR="00994C74" w:rsidRDefault="00994C74" w:rsidP="00994C74">
      <w:pPr>
        <w:pStyle w:val="a3"/>
        <w:ind w:left="851" w:hanging="142"/>
        <w:jc w:val="center"/>
        <w:rPr>
          <w:b/>
          <w:bCs/>
          <w:iCs/>
          <w:sz w:val="28"/>
          <w:szCs w:val="28"/>
        </w:rPr>
      </w:pPr>
      <w:r w:rsidRPr="00994C74">
        <w:rPr>
          <w:b/>
          <w:bCs/>
          <w:iCs/>
          <w:sz w:val="28"/>
          <w:szCs w:val="28"/>
          <w:lang w:val="en-US"/>
        </w:rPr>
        <w:t>VII</w:t>
      </w:r>
      <w:r w:rsidRPr="00994C74">
        <w:rPr>
          <w:b/>
          <w:bCs/>
          <w:iCs/>
          <w:sz w:val="28"/>
          <w:szCs w:val="28"/>
        </w:rPr>
        <w:t xml:space="preserve"> зональная открытая олимпиада «Слушаю и творю». </w:t>
      </w:r>
    </w:p>
    <w:p w14:paraId="583FE83C" w14:textId="77777777" w:rsidR="00994C74" w:rsidRPr="00994C74" w:rsidRDefault="00994C74" w:rsidP="00994C74">
      <w:pPr>
        <w:pStyle w:val="a3"/>
        <w:ind w:left="851" w:hanging="142"/>
        <w:jc w:val="center"/>
        <w:rPr>
          <w:b/>
          <w:bCs/>
          <w:iCs/>
          <w:sz w:val="28"/>
          <w:szCs w:val="28"/>
        </w:rPr>
      </w:pPr>
      <w:r w:rsidRPr="00994C74">
        <w:rPr>
          <w:b/>
          <w:bCs/>
          <w:iCs/>
          <w:sz w:val="28"/>
          <w:szCs w:val="28"/>
        </w:rPr>
        <w:t>Посвящается 90-летию выдающегося музыковеда и педагога, доктора искусствоведения, профессора, заслуженного деятеля искусств Российской Федерации Ю.Н. Холопова</w:t>
      </w:r>
    </w:p>
    <w:p w14:paraId="26BD3AE9" w14:textId="77777777" w:rsidR="00994C74" w:rsidRPr="00994C74" w:rsidRDefault="00994C74" w:rsidP="00994C74">
      <w:pPr>
        <w:pStyle w:val="a3"/>
        <w:ind w:left="851" w:hanging="142"/>
        <w:jc w:val="center"/>
        <w:rPr>
          <w:b/>
          <w:bCs/>
          <w:iCs/>
          <w:sz w:val="28"/>
          <w:szCs w:val="28"/>
        </w:rPr>
      </w:pPr>
    </w:p>
    <w:p w14:paraId="4489D2D0" w14:textId="77777777" w:rsidR="00B40A96" w:rsidRPr="009F1E91" w:rsidRDefault="00B40A96" w:rsidP="00994C74">
      <w:pPr>
        <w:pStyle w:val="a3"/>
        <w:ind w:left="851" w:hanging="142"/>
        <w:jc w:val="center"/>
        <w:rPr>
          <w:b/>
          <w:color w:val="000000" w:themeColor="text1"/>
        </w:rPr>
      </w:pPr>
      <w:r w:rsidRPr="00B40A96">
        <w:rPr>
          <w:b/>
          <w:color w:val="000000" w:themeColor="text1"/>
        </w:rPr>
        <w:t xml:space="preserve">1. </w:t>
      </w:r>
      <w:r w:rsidRPr="009F1E91">
        <w:rPr>
          <w:b/>
          <w:color w:val="000000" w:themeColor="text1"/>
        </w:rPr>
        <w:t>Общие положения</w:t>
      </w:r>
    </w:p>
    <w:p w14:paraId="76694B0D" w14:textId="77777777" w:rsidR="000904C4" w:rsidRPr="009F1E91" w:rsidRDefault="000904C4" w:rsidP="00003A8C">
      <w:pPr>
        <w:pStyle w:val="a4"/>
        <w:tabs>
          <w:tab w:val="left" w:pos="709"/>
        </w:tabs>
        <w:spacing w:line="216" w:lineRule="auto"/>
        <w:ind w:left="851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b/>
          <w:sz w:val="24"/>
          <w:szCs w:val="24"/>
          <w:lang w:val="ru-RU"/>
        </w:rPr>
        <w:t xml:space="preserve">   Учредители и организаторы конкурса:</w:t>
      </w:r>
      <w:r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0713B97" w14:textId="77777777" w:rsidR="00152FCC" w:rsidRPr="009F1E91" w:rsidRDefault="00152FCC" w:rsidP="00152FCC">
      <w:pPr>
        <w:pStyle w:val="a4"/>
        <w:tabs>
          <w:tab w:val="left" w:pos="709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904C4" w:rsidRPr="009F1E91">
        <w:rPr>
          <w:rFonts w:ascii="Times New Roman" w:hAnsi="Times New Roman"/>
          <w:sz w:val="24"/>
          <w:szCs w:val="24"/>
          <w:lang w:val="ru-RU"/>
        </w:rPr>
        <w:t>Г</w:t>
      </w:r>
      <w:r w:rsidRPr="009F1E91">
        <w:rPr>
          <w:rFonts w:ascii="Times New Roman" w:hAnsi="Times New Roman"/>
          <w:sz w:val="24"/>
          <w:szCs w:val="24"/>
          <w:lang w:val="ru-RU"/>
        </w:rPr>
        <w:t>осударственное автономное профессиональное образовательное учреждение</w:t>
      </w:r>
    </w:p>
    <w:p w14:paraId="5307F216" w14:textId="77777777" w:rsidR="000904C4" w:rsidRPr="009F1E91" w:rsidRDefault="00152FCC" w:rsidP="008E3513">
      <w:pPr>
        <w:pStyle w:val="a4"/>
        <w:tabs>
          <w:tab w:val="left" w:pos="709"/>
          <w:tab w:val="left" w:pos="1134"/>
          <w:tab w:val="left" w:pos="1276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  «РМК им. Г.   и А. Пироговых»</w:t>
      </w:r>
    </w:p>
    <w:p w14:paraId="72DF14D9" w14:textId="77777777" w:rsidR="000904C4" w:rsidRPr="009F1E91" w:rsidRDefault="00152FCC" w:rsidP="00152FCC">
      <w:pPr>
        <w:pStyle w:val="a4"/>
        <w:tabs>
          <w:tab w:val="left" w:pos="709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02B8F"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4C4" w:rsidRPr="009F1E91">
        <w:rPr>
          <w:rFonts w:ascii="Times New Roman" w:hAnsi="Times New Roman"/>
          <w:sz w:val="24"/>
          <w:szCs w:val="24"/>
          <w:lang w:val="ru-RU"/>
        </w:rPr>
        <w:t>Региональный методический центр по образованию в области искусств</w:t>
      </w:r>
    </w:p>
    <w:p w14:paraId="732FC762" w14:textId="77777777" w:rsidR="00152FCC" w:rsidRPr="009F1E91" w:rsidRDefault="00152FCC" w:rsidP="00152FCC">
      <w:pPr>
        <w:pStyle w:val="a4"/>
        <w:tabs>
          <w:tab w:val="left" w:pos="709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02B8F"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4C4" w:rsidRPr="009F1E91">
        <w:rPr>
          <w:rFonts w:ascii="Times New Roman" w:hAnsi="Times New Roman"/>
          <w:sz w:val="24"/>
          <w:szCs w:val="24"/>
          <w:lang w:val="ru-RU"/>
        </w:rPr>
        <w:t>Зональное методическое объединение образовательных учрежд</w:t>
      </w:r>
      <w:r w:rsidR="00003A8C" w:rsidRPr="009F1E91">
        <w:rPr>
          <w:rFonts w:ascii="Times New Roman" w:hAnsi="Times New Roman"/>
          <w:sz w:val="24"/>
          <w:szCs w:val="24"/>
          <w:lang w:val="ru-RU"/>
        </w:rPr>
        <w:t>ений сферы культуры</w:t>
      </w:r>
    </w:p>
    <w:p w14:paraId="0B00F2DD" w14:textId="77777777" w:rsidR="000904C4" w:rsidRPr="009F1E91" w:rsidRDefault="00152FCC" w:rsidP="00152FCC">
      <w:pPr>
        <w:pStyle w:val="a4"/>
        <w:tabs>
          <w:tab w:val="left" w:pos="709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03A8C"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2B8F"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3A8C" w:rsidRPr="009F1E91">
        <w:rPr>
          <w:rFonts w:ascii="Times New Roman" w:hAnsi="Times New Roman"/>
          <w:sz w:val="24"/>
          <w:szCs w:val="24"/>
          <w:lang w:val="ru-RU"/>
        </w:rPr>
        <w:t xml:space="preserve">и искусства </w:t>
      </w:r>
      <w:r w:rsidR="000904C4" w:rsidRPr="009F1E91">
        <w:rPr>
          <w:rFonts w:ascii="Times New Roman" w:hAnsi="Times New Roman"/>
          <w:sz w:val="24"/>
          <w:szCs w:val="24"/>
          <w:lang w:val="ru-RU"/>
        </w:rPr>
        <w:t>Рязанской области № 2</w:t>
      </w:r>
    </w:p>
    <w:p w14:paraId="3E71D04B" w14:textId="77777777" w:rsidR="000904C4" w:rsidRPr="009F1E91" w:rsidRDefault="00152FCC" w:rsidP="00602B8F">
      <w:pPr>
        <w:pStyle w:val="a4"/>
        <w:tabs>
          <w:tab w:val="left" w:pos="709"/>
          <w:tab w:val="left" w:pos="1276"/>
          <w:tab w:val="left" w:pos="1418"/>
        </w:tabs>
        <w:spacing w:line="216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9F1E9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02B8F" w:rsidRPr="009F1E9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4C4" w:rsidRPr="009F1E91">
        <w:rPr>
          <w:rFonts w:ascii="Times New Roman" w:hAnsi="Times New Roman"/>
          <w:sz w:val="24"/>
          <w:szCs w:val="24"/>
          <w:lang w:val="ru-RU"/>
        </w:rPr>
        <w:t>МБУДО «Новомичуринская ДШИ»</w:t>
      </w:r>
    </w:p>
    <w:p w14:paraId="2F509614" w14:textId="77777777" w:rsidR="00152FCC" w:rsidRPr="009F1E91" w:rsidRDefault="000904C4" w:rsidP="00003A8C">
      <w:pPr>
        <w:tabs>
          <w:tab w:val="left" w:pos="709"/>
        </w:tabs>
        <w:ind w:left="851" w:hanging="142"/>
        <w:rPr>
          <w:color w:val="000000" w:themeColor="text1"/>
        </w:rPr>
      </w:pPr>
      <w:r w:rsidRPr="009F1E91">
        <w:rPr>
          <w:color w:val="000000" w:themeColor="text1"/>
        </w:rPr>
        <w:t xml:space="preserve">  </w:t>
      </w:r>
    </w:p>
    <w:p w14:paraId="419A4605" w14:textId="77777777" w:rsidR="000904C4" w:rsidRPr="009F1E91" w:rsidRDefault="000904C4" w:rsidP="00003A8C">
      <w:pPr>
        <w:tabs>
          <w:tab w:val="left" w:pos="709"/>
        </w:tabs>
        <w:ind w:left="851" w:hanging="142"/>
        <w:rPr>
          <w:color w:val="000000" w:themeColor="text1"/>
        </w:rPr>
      </w:pPr>
      <w:r w:rsidRPr="009F1E91">
        <w:rPr>
          <w:color w:val="000000" w:themeColor="text1"/>
        </w:rPr>
        <w:t xml:space="preserve"> При поддержке Министерства культуры и туризма Рязанской области.</w:t>
      </w:r>
    </w:p>
    <w:p w14:paraId="567D15F7" w14:textId="77777777" w:rsidR="00B40A96" w:rsidRPr="009F1E91" w:rsidRDefault="00B40A96" w:rsidP="00003A8C">
      <w:pPr>
        <w:tabs>
          <w:tab w:val="left" w:pos="709"/>
        </w:tabs>
        <w:ind w:left="851" w:hanging="142"/>
        <w:rPr>
          <w:color w:val="000000" w:themeColor="text1"/>
        </w:rPr>
      </w:pPr>
    </w:p>
    <w:p w14:paraId="17C09101" w14:textId="77777777" w:rsidR="00B40A96" w:rsidRPr="009F1E91" w:rsidRDefault="00003A8C" w:rsidP="00003A8C">
      <w:pPr>
        <w:pStyle w:val="a3"/>
        <w:tabs>
          <w:tab w:val="left" w:pos="709"/>
        </w:tabs>
        <w:spacing w:line="259" w:lineRule="auto"/>
        <w:ind w:left="709"/>
        <w:jc w:val="center"/>
        <w:rPr>
          <w:b/>
          <w:color w:val="000000" w:themeColor="text1"/>
        </w:rPr>
      </w:pPr>
      <w:r w:rsidRPr="009F1E91">
        <w:rPr>
          <w:b/>
          <w:color w:val="000000" w:themeColor="text1"/>
        </w:rPr>
        <w:t>2. Цел</w:t>
      </w:r>
      <w:r w:rsidR="00DD288A" w:rsidRPr="009F1E91">
        <w:rPr>
          <w:b/>
          <w:color w:val="000000" w:themeColor="text1"/>
        </w:rPr>
        <w:t>ь</w:t>
      </w:r>
      <w:r w:rsidRPr="009F1E91">
        <w:rPr>
          <w:b/>
          <w:color w:val="000000" w:themeColor="text1"/>
        </w:rPr>
        <w:t xml:space="preserve"> и задачи олимпиады</w:t>
      </w:r>
    </w:p>
    <w:p w14:paraId="518798E5" w14:textId="77777777" w:rsidR="00B40A96" w:rsidRPr="009F1E91" w:rsidRDefault="00003A8C" w:rsidP="00003A8C">
      <w:pPr>
        <w:tabs>
          <w:tab w:val="left" w:pos="709"/>
        </w:tabs>
        <w:ind w:left="709"/>
        <w:jc w:val="both"/>
        <w:rPr>
          <w:color w:val="000000" w:themeColor="text1"/>
        </w:rPr>
      </w:pPr>
      <w:r w:rsidRPr="009F1E91">
        <w:rPr>
          <w:b/>
          <w:color w:val="000000" w:themeColor="text1"/>
        </w:rPr>
        <w:t xml:space="preserve">   </w:t>
      </w:r>
      <w:r w:rsidR="00B40A96" w:rsidRPr="009F1E91">
        <w:rPr>
          <w:b/>
          <w:color w:val="000000" w:themeColor="text1"/>
        </w:rPr>
        <w:t>Цель олимпиады</w:t>
      </w:r>
      <w:r w:rsidR="00B40A96" w:rsidRPr="009F1E91">
        <w:rPr>
          <w:color w:val="000000" w:themeColor="text1"/>
        </w:rPr>
        <w:t>:</w:t>
      </w:r>
    </w:p>
    <w:p w14:paraId="5A01789C" w14:textId="77777777" w:rsidR="000904C4" w:rsidRPr="009F1E91" w:rsidRDefault="00B40A96" w:rsidP="00003A8C">
      <w:pPr>
        <w:widowControl w:val="0"/>
        <w:numPr>
          <w:ilvl w:val="0"/>
          <w:numId w:val="36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 xml:space="preserve">повышение профессионального уровня преподавателей теоретических дисциплин, повышение </w:t>
      </w:r>
      <w:r w:rsidR="000904C4" w:rsidRPr="009F1E91">
        <w:rPr>
          <w:color w:val="000000" w:themeColor="text1"/>
        </w:rPr>
        <w:t xml:space="preserve">     </w:t>
      </w:r>
    </w:p>
    <w:p w14:paraId="057CD656" w14:textId="77777777" w:rsidR="00B40A96" w:rsidRPr="009F1E91" w:rsidRDefault="00003A8C" w:rsidP="00003A8C">
      <w:pPr>
        <w:widowControl w:val="0"/>
        <w:tabs>
          <w:tab w:val="left" w:pos="709"/>
        </w:tabs>
        <w:ind w:left="709"/>
        <w:jc w:val="both"/>
        <w:rPr>
          <w:color w:val="000000" w:themeColor="text1"/>
        </w:rPr>
      </w:pPr>
      <w:r w:rsidRPr="009F1E91">
        <w:rPr>
          <w:color w:val="000000" w:themeColor="text1"/>
        </w:rPr>
        <w:t xml:space="preserve">  </w:t>
      </w:r>
      <w:r w:rsidR="000904C4" w:rsidRPr="009F1E91">
        <w:rPr>
          <w:color w:val="000000" w:themeColor="text1"/>
        </w:rPr>
        <w:t xml:space="preserve"> </w:t>
      </w:r>
      <w:r w:rsidR="00B40A96" w:rsidRPr="009F1E91">
        <w:rPr>
          <w:color w:val="000000" w:themeColor="text1"/>
        </w:rPr>
        <w:t>уровня музыкально-теоретической подготовки учащихся ДМШ и ДШИ.</w:t>
      </w:r>
    </w:p>
    <w:p w14:paraId="213756AB" w14:textId="77777777" w:rsidR="00B40A96" w:rsidRPr="009F1E91" w:rsidRDefault="00B40A96" w:rsidP="00003A8C">
      <w:pPr>
        <w:tabs>
          <w:tab w:val="left" w:pos="709"/>
        </w:tabs>
        <w:ind w:left="709"/>
        <w:jc w:val="both"/>
        <w:rPr>
          <w:color w:val="000000" w:themeColor="text1"/>
        </w:rPr>
      </w:pPr>
    </w:p>
    <w:p w14:paraId="6304A527" w14:textId="77777777" w:rsidR="00B40A96" w:rsidRPr="009F1E91" w:rsidRDefault="00003A8C" w:rsidP="00003A8C">
      <w:pPr>
        <w:tabs>
          <w:tab w:val="left" w:pos="709"/>
        </w:tabs>
        <w:ind w:left="709"/>
        <w:jc w:val="both"/>
        <w:rPr>
          <w:color w:val="000000" w:themeColor="text1"/>
        </w:rPr>
      </w:pPr>
      <w:r w:rsidRPr="009F1E91">
        <w:rPr>
          <w:b/>
          <w:color w:val="000000" w:themeColor="text1"/>
        </w:rPr>
        <w:t xml:space="preserve">  </w:t>
      </w:r>
      <w:r w:rsidR="00B40A96" w:rsidRPr="009F1E91">
        <w:rPr>
          <w:b/>
          <w:color w:val="000000" w:themeColor="text1"/>
        </w:rPr>
        <w:t>Задачи</w:t>
      </w:r>
      <w:r w:rsidR="00B40A96" w:rsidRPr="009F1E91">
        <w:rPr>
          <w:color w:val="000000" w:themeColor="text1"/>
        </w:rPr>
        <w:t xml:space="preserve"> </w:t>
      </w:r>
      <w:r w:rsidR="00B40A96" w:rsidRPr="009F1E91">
        <w:rPr>
          <w:b/>
          <w:color w:val="000000" w:themeColor="text1"/>
        </w:rPr>
        <w:t>олимпиады:</w:t>
      </w:r>
    </w:p>
    <w:p w14:paraId="4440AA80" w14:textId="77777777" w:rsidR="00B40A96" w:rsidRPr="009F1E91" w:rsidRDefault="00B40A96" w:rsidP="00003A8C">
      <w:pPr>
        <w:numPr>
          <w:ilvl w:val="0"/>
          <w:numId w:val="35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>выявление одар</w:t>
      </w:r>
      <w:r w:rsidR="00152FCC" w:rsidRPr="009F1E91">
        <w:rPr>
          <w:color w:val="000000" w:themeColor="text1"/>
        </w:rPr>
        <w:t>е</w:t>
      </w:r>
      <w:r w:rsidRPr="009F1E91">
        <w:rPr>
          <w:color w:val="000000" w:themeColor="text1"/>
        </w:rPr>
        <w:t>нных и профессионально перспективных детей;</w:t>
      </w:r>
    </w:p>
    <w:p w14:paraId="7FD9C876" w14:textId="77777777" w:rsidR="00B40A96" w:rsidRPr="009F1E91" w:rsidRDefault="00B40A96" w:rsidP="00003A8C">
      <w:pPr>
        <w:numPr>
          <w:ilvl w:val="0"/>
          <w:numId w:val="35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>развитие творческого мышления, расширение кругозора учащихся;</w:t>
      </w:r>
    </w:p>
    <w:p w14:paraId="60EC6082" w14:textId="77777777" w:rsidR="00B40A96" w:rsidRPr="009F1E91" w:rsidRDefault="00B40A96" w:rsidP="00003A8C">
      <w:pPr>
        <w:numPr>
          <w:ilvl w:val="0"/>
          <w:numId w:val="35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>обмен передовым педагогическим опытом;</w:t>
      </w:r>
    </w:p>
    <w:p w14:paraId="673F4EFD" w14:textId="77777777" w:rsidR="00B40A96" w:rsidRPr="009F1E91" w:rsidRDefault="00B40A96" w:rsidP="00003A8C">
      <w:pPr>
        <w:numPr>
          <w:ilvl w:val="0"/>
          <w:numId w:val="35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>повышение качества преподавания дисциплин музыкально-теоретического цикла;</w:t>
      </w:r>
    </w:p>
    <w:p w14:paraId="02C6321B" w14:textId="77777777" w:rsidR="00B40A96" w:rsidRPr="009F1E91" w:rsidRDefault="00B40A96" w:rsidP="00003A8C">
      <w:pPr>
        <w:numPr>
          <w:ilvl w:val="0"/>
          <w:numId w:val="35"/>
        </w:numPr>
        <w:tabs>
          <w:tab w:val="left" w:pos="709"/>
        </w:tabs>
        <w:ind w:left="709" w:firstLine="0"/>
        <w:jc w:val="both"/>
        <w:rPr>
          <w:color w:val="000000" w:themeColor="text1"/>
        </w:rPr>
      </w:pPr>
      <w:r w:rsidRPr="009F1E91">
        <w:rPr>
          <w:color w:val="000000" w:themeColor="text1"/>
        </w:rPr>
        <w:t xml:space="preserve">укрепление связей между </w:t>
      </w:r>
      <w:r w:rsidR="00152FCC" w:rsidRPr="009F1E91">
        <w:rPr>
          <w:color w:val="000000" w:themeColor="text1"/>
        </w:rPr>
        <w:t xml:space="preserve">образовательными организациями </w:t>
      </w:r>
      <w:r w:rsidRPr="009F1E91">
        <w:rPr>
          <w:color w:val="000000" w:themeColor="text1"/>
        </w:rPr>
        <w:t>Рязанской области</w:t>
      </w:r>
      <w:r w:rsidR="00152FCC" w:rsidRPr="009F1E91">
        <w:rPr>
          <w:color w:val="000000" w:themeColor="text1"/>
        </w:rPr>
        <w:t>, реализующих общеобразовательные программы дополнительного образования в области искусств</w:t>
      </w:r>
      <w:r w:rsidRPr="009F1E91">
        <w:rPr>
          <w:color w:val="000000" w:themeColor="text1"/>
        </w:rPr>
        <w:t>.</w:t>
      </w:r>
    </w:p>
    <w:p w14:paraId="087CE265" w14:textId="77777777" w:rsidR="00B40A96" w:rsidRPr="009F1E91" w:rsidRDefault="00B40A96" w:rsidP="00003A8C">
      <w:pPr>
        <w:tabs>
          <w:tab w:val="left" w:pos="709"/>
        </w:tabs>
        <w:ind w:left="709"/>
        <w:jc w:val="center"/>
        <w:rPr>
          <w:color w:val="000000" w:themeColor="text1"/>
        </w:rPr>
      </w:pPr>
    </w:p>
    <w:p w14:paraId="3A05F318" w14:textId="77777777" w:rsidR="00B40A96" w:rsidRPr="009F1E91" w:rsidRDefault="00B40A96" w:rsidP="00003A8C">
      <w:pPr>
        <w:tabs>
          <w:tab w:val="left" w:pos="709"/>
        </w:tabs>
        <w:ind w:left="709"/>
        <w:jc w:val="center"/>
        <w:rPr>
          <w:color w:val="000000" w:themeColor="text1"/>
        </w:rPr>
      </w:pPr>
      <w:r w:rsidRPr="009F1E91">
        <w:rPr>
          <w:b/>
          <w:color w:val="000000" w:themeColor="text1"/>
        </w:rPr>
        <w:t>3. Порядок проведения олимпиады</w:t>
      </w:r>
    </w:p>
    <w:p w14:paraId="114BA53F" w14:textId="77777777" w:rsidR="00003A8C" w:rsidRPr="009F1E91" w:rsidRDefault="00B40A96" w:rsidP="00003A8C">
      <w:pPr>
        <w:pStyle w:val="a9"/>
        <w:tabs>
          <w:tab w:val="left" w:pos="709"/>
        </w:tabs>
        <w:spacing w:line="216" w:lineRule="auto"/>
        <w:ind w:left="709"/>
        <w:jc w:val="both"/>
        <w:rPr>
          <w:sz w:val="24"/>
          <w:lang w:eastAsia="x-none"/>
        </w:rPr>
      </w:pPr>
      <w:r w:rsidRPr="009F1E91">
        <w:rPr>
          <w:b/>
          <w:color w:val="000000" w:themeColor="text1"/>
          <w:sz w:val="24"/>
        </w:rPr>
        <w:t>3.1.</w:t>
      </w:r>
      <w:r w:rsidRPr="009F1E91">
        <w:rPr>
          <w:color w:val="000000" w:themeColor="text1"/>
          <w:sz w:val="24"/>
        </w:rPr>
        <w:t xml:space="preserve"> </w:t>
      </w:r>
      <w:r w:rsidR="00003A8C" w:rsidRPr="009F1E91">
        <w:rPr>
          <w:sz w:val="24"/>
        </w:rPr>
        <w:t xml:space="preserve">К участию в </w:t>
      </w:r>
      <w:r w:rsidR="00003A8C" w:rsidRPr="009F1E91">
        <w:rPr>
          <w:sz w:val="24"/>
          <w:lang w:eastAsia="x-none"/>
        </w:rPr>
        <w:t>олимпиаде</w:t>
      </w:r>
      <w:r w:rsidR="00003A8C" w:rsidRPr="009F1E91">
        <w:rPr>
          <w:sz w:val="24"/>
        </w:rPr>
        <w:t xml:space="preserve"> приглашаются учащиеся</w:t>
      </w:r>
      <w:r w:rsidR="00003A8C" w:rsidRPr="009F1E91">
        <w:rPr>
          <w:sz w:val="24"/>
          <w:lang w:eastAsia="x-none"/>
        </w:rPr>
        <w:t xml:space="preserve"> по предмету «Сольфеджио» </w:t>
      </w:r>
      <w:r w:rsidR="00003A8C" w:rsidRPr="009F1E91">
        <w:rPr>
          <w:sz w:val="24"/>
        </w:rPr>
        <w:t xml:space="preserve">ДШИ и ДМШ Рязанской области. </w:t>
      </w:r>
    </w:p>
    <w:p w14:paraId="1E0F1BA9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>3.2.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 xml:space="preserve"> Возрастные группы:</w:t>
      </w:r>
    </w:p>
    <w:p w14:paraId="44A4D798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>: 3 класс (пятилетний срок обучения)</w:t>
      </w:r>
    </w:p>
    <w:p w14:paraId="02EFBAB7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>: 4 класс (пятилетний срок обучения)</w:t>
      </w:r>
    </w:p>
    <w:p w14:paraId="41DA9F73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>: 5 класс (пятилетний срок обучения)</w:t>
      </w:r>
    </w:p>
    <w:p w14:paraId="7B23D59E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>: 5 класс (восьмилетний срок обучения)</w:t>
      </w:r>
    </w:p>
    <w:p w14:paraId="28C7133F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>: 6 класс (восьмилетний срок обучения)</w:t>
      </w:r>
    </w:p>
    <w:p w14:paraId="783A33AC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 xml:space="preserve">: 7 - 8 класс </w:t>
      </w:r>
    </w:p>
    <w:p w14:paraId="6BDD3AE1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2128AB13" w14:textId="77777777" w:rsidR="00B40A96" w:rsidRPr="009F1E91" w:rsidRDefault="00B40A96" w:rsidP="00003A8C">
      <w:pPr>
        <w:pStyle w:val="ab"/>
        <w:tabs>
          <w:tab w:val="left" w:pos="709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bCs/>
          <w:color w:val="000000" w:themeColor="text1"/>
          <w:sz w:val="24"/>
          <w:szCs w:val="24"/>
        </w:rPr>
        <w:t>3.3.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 xml:space="preserve"> Олимпиада проходит в виде письменной работы:</w:t>
      </w:r>
    </w:p>
    <w:p w14:paraId="3037A995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Pr="009F1E91">
        <w:rPr>
          <w:rStyle w:val="11"/>
          <w:b/>
          <w:color w:val="000000" w:themeColor="text1"/>
          <w:sz w:val="24"/>
          <w:szCs w:val="24"/>
        </w:rPr>
        <w:t>Одноголосный диктант</w:t>
      </w:r>
      <w:r w:rsidRPr="009F1E91">
        <w:rPr>
          <w:rStyle w:val="11"/>
          <w:color w:val="000000" w:themeColor="text1"/>
          <w:sz w:val="24"/>
          <w:szCs w:val="24"/>
        </w:rPr>
        <w:t xml:space="preserve"> в соответствии с требованиями по классу</w:t>
      </w:r>
      <w:r w:rsidR="00003A8C" w:rsidRPr="009F1E91">
        <w:rPr>
          <w:rStyle w:val="11"/>
          <w:color w:val="000000" w:themeColor="text1"/>
          <w:sz w:val="24"/>
          <w:szCs w:val="24"/>
        </w:rPr>
        <w:t>:</w:t>
      </w:r>
    </w:p>
    <w:p w14:paraId="62717D03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(</w:t>
      </w:r>
      <w:r w:rsidRPr="009F1E9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F1E91">
        <w:rPr>
          <w:rStyle w:val="11"/>
          <w:color w:val="000000" w:themeColor="text1"/>
          <w:sz w:val="24"/>
          <w:szCs w:val="24"/>
        </w:rPr>
        <w:t xml:space="preserve"> группа: 20 минут, 6 проигрываний; </w:t>
      </w:r>
    </w:p>
    <w:p w14:paraId="36D5CBA9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9F1E9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9F1E91">
        <w:rPr>
          <w:rStyle w:val="11"/>
          <w:color w:val="000000" w:themeColor="text1"/>
          <w:sz w:val="24"/>
          <w:szCs w:val="24"/>
        </w:rPr>
        <w:t xml:space="preserve"> </w:t>
      </w:r>
      <w:r w:rsidRPr="009F1E91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Pr="009F1E91">
        <w:rPr>
          <w:rStyle w:val="11"/>
          <w:color w:val="000000" w:themeColor="text1"/>
          <w:sz w:val="24"/>
          <w:szCs w:val="24"/>
        </w:rPr>
        <w:t xml:space="preserve"> группы: 25 минут, 12 проиг</w:t>
      </w:r>
      <w:r w:rsidR="00003A8C" w:rsidRPr="009F1E91">
        <w:rPr>
          <w:rStyle w:val="11"/>
          <w:color w:val="000000" w:themeColor="text1"/>
          <w:sz w:val="24"/>
          <w:szCs w:val="24"/>
        </w:rPr>
        <w:t>рываний</w:t>
      </w:r>
      <w:r w:rsidRPr="009F1E91">
        <w:rPr>
          <w:rStyle w:val="11"/>
          <w:color w:val="000000" w:themeColor="text1"/>
          <w:sz w:val="24"/>
          <w:szCs w:val="24"/>
        </w:rPr>
        <w:t xml:space="preserve">). </w:t>
      </w:r>
    </w:p>
    <w:p w14:paraId="42F2D7A1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У тех конкурсантов, кто первыми напишет диктант, учиты</w:t>
      </w:r>
      <w:r w:rsidR="00003A8C" w:rsidRPr="009F1E91">
        <w:rPr>
          <w:rStyle w:val="11"/>
          <w:color w:val="000000" w:themeColor="text1"/>
          <w:sz w:val="24"/>
          <w:szCs w:val="24"/>
        </w:rPr>
        <w:t>вается количество проигрываний</w:t>
      </w:r>
      <w:r w:rsidR="00F40653" w:rsidRPr="009F1E91">
        <w:rPr>
          <w:rStyle w:val="11"/>
          <w:color w:val="000000" w:themeColor="text1"/>
          <w:sz w:val="24"/>
          <w:szCs w:val="24"/>
        </w:rPr>
        <w:t>.</w:t>
      </w:r>
      <w:r w:rsidR="00003A8C" w:rsidRPr="009F1E91">
        <w:rPr>
          <w:rStyle w:val="11"/>
          <w:color w:val="000000" w:themeColor="text1"/>
          <w:sz w:val="24"/>
          <w:szCs w:val="24"/>
        </w:rPr>
        <w:t xml:space="preserve"> </w:t>
      </w:r>
    </w:p>
    <w:p w14:paraId="79470F08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(Примерные варианты диктантов - Г. Фридкин</w:t>
      </w:r>
      <w:r w:rsidR="00602B8F" w:rsidRPr="009F1E91">
        <w:rPr>
          <w:rStyle w:val="11"/>
          <w:color w:val="000000" w:themeColor="text1"/>
          <w:sz w:val="24"/>
          <w:szCs w:val="24"/>
        </w:rPr>
        <w:t>. М</w:t>
      </w:r>
      <w:r w:rsidRPr="009F1E91">
        <w:rPr>
          <w:rStyle w:val="11"/>
          <w:color w:val="000000" w:themeColor="text1"/>
          <w:sz w:val="24"/>
          <w:szCs w:val="24"/>
        </w:rPr>
        <w:t xml:space="preserve">узыкальные диктанты: I группа - № </w:t>
      </w:r>
    </w:p>
    <w:p w14:paraId="3618940D" w14:textId="77777777" w:rsidR="00003A8C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 xml:space="preserve">228, II группа - № 294, III группа - № 396, IV группа - № 298, V группа - № 405, VI группа - № </w:t>
      </w:r>
    </w:p>
    <w:p w14:paraId="67F49129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544).</w:t>
      </w:r>
    </w:p>
    <w:p w14:paraId="2C71B4F4" w14:textId="77777777" w:rsidR="004C7084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b/>
          <w:color w:val="000000" w:themeColor="text1"/>
          <w:sz w:val="24"/>
          <w:szCs w:val="24"/>
        </w:rPr>
        <w:t>2. Письменный слуховой анализ</w:t>
      </w:r>
      <w:r w:rsidRPr="009F1E91">
        <w:rPr>
          <w:rStyle w:val="11"/>
          <w:color w:val="000000" w:themeColor="text1"/>
          <w:sz w:val="24"/>
          <w:szCs w:val="24"/>
        </w:rPr>
        <w:t xml:space="preserve"> (аккордовая цепочка) согласно </w:t>
      </w:r>
      <w:r w:rsidR="00F40653" w:rsidRPr="009F1E91">
        <w:rPr>
          <w:rStyle w:val="11"/>
          <w:color w:val="000000" w:themeColor="text1"/>
          <w:sz w:val="24"/>
          <w:szCs w:val="24"/>
        </w:rPr>
        <w:t>п</w:t>
      </w:r>
      <w:r w:rsidRPr="009F1E91">
        <w:rPr>
          <w:rStyle w:val="11"/>
          <w:color w:val="000000" w:themeColor="text1"/>
          <w:sz w:val="24"/>
          <w:szCs w:val="24"/>
        </w:rPr>
        <w:t xml:space="preserve">рограмме. </w:t>
      </w:r>
    </w:p>
    <w:p w14:paraId="2137AD10" w14:textId="77777777" w:rsidR="00003A8C" w:rsidRPr="009F1E91" w:rsidRDefault="00B40A96" w:rsidP="004C7084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color w:val="000000" w:themeColor="text1"/>
          <w:sz w:val="24"/>
          <w:szCs w:val="24"/>
        </w:rPr>
        <w:t xml:space="preserve">Цепочка играется в ритме четыре раза (10 минут) в тональности мелодического диктанта. </w:t>
      </w:r>
    </w:p>
    <w:p w14:paraId="6FF71008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E91">
        <w:rPr>
          <w:rFonts w:ascii="Times New Roman" w:hAnsi="Times New Roman"/>
          <w:color w:val="000000" w:themeColor="text1"/>
          <w:sz w:val="24"/>
          <w:szCs w:val="24"/>
        </w:rPr>
        <w:t>Необходимо записать только обозначения аккордов.</w:t>
      </w:r>
    </w:p>
    <w:p w14:paraId="742EFF36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I группа – 4 аккорда</w:t>
      </w:r>
    </w:p>
    <w:p w14:paraId="4A01A1A5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II группа – 5 аккордов</w:t>
      </w:r>
    </w:p>
    <w:p w14:paraId="3BA3077D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III группа – 6 аккордов</w:t>
      </w:r>
    </w:p>
    <w:p w14:paraId="78632A5D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IV группа – 5-6 аккордов</w:t>
      </w:r>
    </w:p>
    <w:p w14:paraId="0F5D1777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t>V группа – 5-6 аккордов</w:t>
      </w:r>
    </w:p>
    <w:p w14:paraId="0159F671" w14:textId="77777777" w:rsidR="00B40A96" w:rsidRPr="009F1E91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9F1E91">
        <w:rPr>
          <w:rStyle w:val="11"/>
          <w:color w:val="000000" w:themeColor="text1"/>
          <w:sz w:val="24"/>
          <w:szCs w:val="24"/>
        </w:rPr>
        <w:lastRenderedPageBreak/>
        <w:t>VI группа – 6-7 аккордов</w:t>
      </w:r>
    </w:p>
    <w:p w14:paraId="73500817" w14:textId="77777777" w:rsidR="00003A8C" w:rsidRPr="009F1E91" w:rsidRDefault="00003A8C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</w:p>
    <w:p w14:paraId="60535FA7" w14:textId="77777777" w:rsidR="00003A8C" w:rsidRPr="009F1E91" w:rsidRDefault="00003A8C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</w:p>
    <w:p w14:paraId="79897470" w14:textId="77777777" w:rsidR="00003A8C" w:rsidRDefault="00003A8C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</w:p>
    <w:p w14:paraId="2944E6AC" w14:textId="77777777" w:rsidR="00B40A96" w:rsidRPr="00B40A96" w:rsidRDefault="00B40A96" w:rsidP="00003A8C">
      <w:pPr>
        <w:pStyle w:val="ab"/>
        <w:tabs>
          <w:tab w:val="left" w:pos="709"/>
        </w:tabs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B40A96">
        <w:rPr>
          <w:rStyle w:val="11"/>
          <w:color w:val="000000" w:themeColor="text1"/>
          <w:sz w:val="24"/>
          <w:szCs w:val="24"/>
        </w:rPr>
        <w:t>Например: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1057"/>
        <w:gridCol w:w="1306"/>
        <w:gridCol w:w="1373"/>
        <w:gridCol w:w="1447"/>
        <w:gridCol w:w="1428"/>
        <w:gridCol w:w="1959"/>
        <w:gridCol w:w="879"/>
      </w:tblGrid>
      <w:tr w:rsidR="00B40A96" w:rsidRPr="00B40A96" w14:paraId="49420218" w14:textId="77777777" w:rsidTr="00A17F5B">
        <w:trPr>
          <w:trHeight w:val="3294"/>
        </w:trPr>
        <w:tc>
          <w:tcPr>
            <w:tcW w:w="8900" w:type="dxa"/>
            <w:gridSpan w:val="7"/>
          </w:tcPr>
          <w:p w14:paraId="5352233C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Звучит: </w:t>
            </w:r>
            <w:r w:rsidR="00594E7D" w:rsidRPr="00594E7D">
              <w:rPr>
                <w:rStyle w:val="11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4DD69C2" wp14:editId="4D2F2240">
                  <wp:extent cx="6515100" cy="590550"/>
                  <wp:effectExtent l="0" t="0" r="0" b="0"/>
                  <wp:docPr id="1" name="Рисунок 21" descr="Сольф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Сольф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E8AF8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Записать: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t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64 –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s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6 –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D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2 –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t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6 –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D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 xml:space="preserve">43 – </w:t>
            </w:r>
            <w:r w:rsidRPr="00B40A96">
              <w:rPr>
                <w:rStyle w:val="11"/>
                <w:color w:val="000000" w:themeColor="text1"/>
                <w:sz w:val="24"/>
                <w:szCs w:val="24"/>
                <w:lang w:val="en-US"/>
              </w:rPr>
              <w:t>t</w:t>
            </w:r>
            <w:r w:rsidRPr="00B40A96">
              <w:rPr>
                <w:rStyle w:val="11"/>
                <w:color w:val="000000" w:themeColor="text1"/>
                <w:sz w:val="24"/>
                <w:szCs w:val="24"/>
              </w:rPr>
              <w:t>53 развёр.</w:t>
            </w:r>
          </w:p>
          <w:p w14:paraId="5BC5FB39" w14:textId="77777777" w:rsidR="004C7084" w:rsidRDefault="004C7084" w:rsidP="00A17F5B">
            <w:pPr>
              <w:ind w:firstLine="709"/>
              <w:jc w:val="both"/>
              <w:rPr>
                <w:rStyle w:val="11"/>
                <w:b/>
                <w:color w:val="000000" w:themeColor="text1"/>
                <w:sz w:val="24"/>
              </w:rPr>
            </w:pPr>
          </w:p>
          <w:p w14:paraId="55439D36" w14:textId="77777777" w:rsidR="004C7084" w:rsidRDefault="00B40A96" w:rsidP="00A17F5B">
            <w:pPr>
              <w:ind w:firstLine="709"/>
              <w:jc w:val="both"/>
              <w:rPr>
                <w:color w:val="000000" w:themeColor="text1"/>
              </w:rPr>
            </w:pPr>
            <w:r w:rsidRPr="004C7084">
              <w:rPr>
                <w:rStyle w:val="11"/>
                <w:b/>
                <w:color w:val="000000" w:themeColor="text1"/>
                <w:sz w:val="24"/>
              </w:rPr>
              <w:t>3. Слуховой анализ</w:t>
            </w:r>
            <w:r w:rsidRPr="00003A8C">
              <w:rPr>
                <w:rStyle w:val="11"/>
                <w:color w:val="000000" w:themeColor="text1"/>
                <w:sz w:val="24"/>
              </w:rPr>
              <w:t xml:space="preserve"> интервалов и аккордов «Отгадай и зачеркни» (10 минут)</w:t>
            </w:r>
            <w:r w:rsidRPr="00003A8C">
              <w:rPr>
                <w:color w:val="000000" w:themeColor="text1"/>
              </w:rPr>
              <w:t xml:space="preserve">. </w:t>
            </w:r>
          </w:p>
          <w:p w14:paraId="1DF302DA" w14:textId="77777777" w:rsidR="004C7084" w:rsidRDefault="00B40A96" w:rsidP="004C7084">
            <w:pPr>
              <w:ind w:firstLine="709"/>
              <w:jc w:val="both"/>
              <w:rPr>
                <w:color w:val="000000" w:themeColor="text1"/>
              </w:rPr>
            </w:pPr>
            <w:r w:rsidRPr="00003A8C">
              <w:rPr>
                <w:color w:val="000000" w:themeColor="text1"/>
              </w:rPr>
              <w:t>Звучит одно созвучие из каждой горизонтальной строчки таб</w:t>
            </w:r>
            <w:r w:rsidR="004C7084">
              <w:rPr>
                <w:color w:val="000000" w:themeColor="text1"/>
              </w:rPr>
              <w:t xml:space="preserve">лицы (№ 1, № 2 и т.д.) два раза   </w:t>
            </w:r>
          </w:p>
          <w:p w14:paraId="0EC11DB2" w14:textId="77777777" w:rsidR="00B40A96" w:rsidRPr="00003A8C" w:rsidRDefault="004C7084" w:rsidP="004C7084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40A96" w:rsidRPr="00003A8C">
              <w:rPr>
                <w:color w:val="000000" w:themeColor="text1"/>
              </w:rPr>
              <w:t>в гармоническом виде (звуки интервалов и аккордов берутся одновременно).</w:t>
            </w:r>
          </w:p>
          <w:p w14:paraId="219CE77E" w14:textId="77777777" w:rsidR="00B40A96" w:rsidRPr="00003A8C" w:rsidRDefault="004C7084" w:rsidP="00A17F5B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40A96" w:rsidRPr="00003A8C">
              <w:rPr>
                <w:color w:val="000000" w:themeColor="text1"/>
              </w:rPr>
              <w:t xml:space="preserve">Необходимо выбрать и зачеркнуть то, которое прозвучало. </w:t>
            </w:r>
          </w:p>
          <w:p w14:paraId="1B699E99" w14:textId="77777777" w:rsidR="00B40A96" w:rsidRPr="00B40A96" w:rsidRDefault="00B40A96" w:rsidP="00003A8C">
            <w:pPr>
              <w:jc w:val="both"/>
              <w:rPr>
                <w:rStyle w:val="11"/>
                <w:color w:val="000000" w:themeColor="text1"/>
              </w:rPr>
            </w:pPr>
          </w:p>
        </w:tc>
        <w:tc>
          <w:tcPr>
            <w:tcW w:w="957" w:type="dxa"/>
          </w:tcPr>
          <w:p w14:paraId="3DF6148C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247F04D8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37E99EF9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18847B65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2D7E895D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6A688D0C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47F80483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10D1F8CC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62427077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  <w:p w14:paraId="29E17493" w14:textId="77777777" w:rsidR="00B40A96" w:rsidRPr="00B40A96" w:rsidRDefault="00B40A96" w:rsidP="00A17F5B">
            <w:pPr>
              <w:pStyle w:val="ab"/>
              <w:ind w:firstLine="709"/>
              <w:jc w:val="left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B40A96" w:rsidRPr="00B40A96" w14:paraId="78665EB8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494"/>
        </w:trPr>
        <w:tc>
          <w:tcPr>
            <w:tcW w:w="810" w:type="dxa"/>
          </w:tcPr>
          <w:p w14:paraId="045732A2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1</w:t>
            </w:r>
          </w:p>
        </w:tc>
        <w:tc>
          <w:tcPr>
            <w:tcW w:w="1002" w:type="dxa"/>
          </w:tcPr>
          <w:p w14:paraId="203E112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б.2</w:t>
            </w:r>
          </w:p>
        </w:tc>
        <w:tc>
          <w:tcPr>
            <w:tcW w:w="1081" w:type="dxa"/>
          </w:tcPr>
          <w:p w14:paraId="08249D4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м.7</w:t>
            </w:r>
          </w:p>
        </w:tc>
        <w:tc>
          <w:tcPr>
            <w:tcW w:w="1081" w:type="dxa"/>
          </w:tcPr>
          <w:p w14:paraId="7FB332D0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м.2</w:t>
            </w:r>
          </w:p>
        </w:tc>
        <w:tc>
          <w:tcPr>
            <w:tcW w:w="1146" w:type="dxa"/>
          </w:tcPr>
          <w:p w14:paraId="18B15D5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ч.5</w:t>
            </w:r>
          </w:p>
        </w:tc>
        <w:tc>
          <w:tcPr>
            <w:tcW w:w="1081" w:type="dxa"/>
          </w:tcPr>
          <w:p w14:paraId="675664D0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ч.4</w:t>
            </w:r>
          </w:p>
        </w:tc>
      </w:tr>
      <w:tr w:rsidR="00B40A96" w:rsidRPr="00B40A96" w14:paraId="1C2B844E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450"/>
        </w:trPr>
        <w:tc>
          <w:tcPr>
            <w:tcW w:w="810" w:type="dxa"/>
          </w:tcPr>
          <w:p w14:paraId="0A4CACE9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2</w:t>
            </w:r>
          </w:p>
        </w:tc>
        <w:tc>
          <w:tcPr>
            <w:tcW w:w="1002" w:type="dxa"/>
          </w:tcPr>
          <w:p w14:paraId="3A92280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м3</w:t>
            </w:r>
          </w:p>
        </w:tc>
        <w:tc>
          <w:tcPr>
            <w:tcW w:w="1081" w:type="dxa"/>
          </w:tcPr>
          <w:p w14:paraId="141790E2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ув.2</w:t>
            </w:r>
          </w:p>
        </w:tc>
        <w:tc>
          <w:tcPr>
            <w:tcW w:w="1081" w:type="dxa"/>
          </w:tcPr>
          <w:p w14:paraId="671DE1E0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б3</w:t>
            </w:r>
          </w:p>
        </w:tc>
        <w:tc>
          <w:tcPr>
            <w:tcW w:w="1146" w:type="dxa"/>
          </w:tcPr>
          <w:p w14:paraId="006F3BED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б.6</w:t>
            </w:r>
          </w:p>
        </w:tc>
        <w:tc>
          <w:tcPr>
            <w:tcW w:w="1081" w:type="dxa"/>
          </w:tcPr>
          <w:p w14:paraId="465A95A4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ув.5</w:t>
            </w:r>
          </w:p>
        </w:tc>
      </w:tr>
      <w:tr w:rsidR="00B40A96" w:rsidRPr="00B40A96" w14:paraId="5B5EF216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10"/>
        </w:trPr>
        <w:tc>
          <w:tcPr>
            <w:tcW w:w="810" w:type="dxa"/>
          </w:tcPr>
          <w:p w14:paraId="4C7F6D77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3</w:t>
            </w:r>
          </w:p>
        </w:tc>
        <w:tc>
          <w:tcPr>
            <w:tcW w:w="1002" w:type="dxa"/>
          </w:tcPr>
          <w:p w14:paraId="4F9752D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б.2</w:t>
            </w:r>
          </w:p>
        </w:tc>
        <w:tc>
          <w:tcPr>
            <w:tcW w:w="1081" w:type="dxa"/>
          </w:tcPr>
          <w:p w14:paraId="7B52999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б.7</w:t>
            </w:r>
          </w:p>
        </w:tc>
        <w:tc>
          <w:tcPr>
            <w:tcW w:w="1081" w:type="dxa"/>
          </w:tcPr>
          <w:p w14:paraId="2ADAFD44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 xml:space="preserve">Д </w:t>
            </w:r>
            <w:r w:rsidRPr="00B40A96">
              <w:rPr>
                <w:color w:val="000000" w:themeColor="text1"/>
                <w:lang w:val="x-none" w:eastAsia="x-none"/>
              </w:rPr>
              <w:t>7</w:t>
            </w:r>
          </w:p>
        </w:tc>
        <w:tc>
          <w:tcPr>
            <w:tcW w:w="1146" w:type="dxa"/>
          </w:tcPr>
          <w:p w14:paraId="2E32D13A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м.7</w:t>
            </w:r>
          </w:p>
        </w:tc>
        <w:tc>
          <w:tcPr>
            <w:tcW w:w="1081" w:type="dxa"/>
          </w:tcPr>
          <w:p w14:paraId="6E91686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ум.7</w:t>
            </w:r>
          </w:p>
        </w:tc>
      </w:tr>
      <w:tr w:rsidR="00B40A96" w:rsidRPr="00B40A96" w14:paraId="67D434C1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40"/>
        </w:trPr>
        <w:tc>
          <w:tcPr>
            <w:tcW w:w="810" w:type="dxa"/>
          </w:tcPr>
          <w:p w14:paraId="647A1885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4</w:t>
            </w:r>
          </w:p>
        </w:tc>
        <w:tc>
          <w:tcPr>
            <w:tcW w:w="1002" w:type="dxa"/>
          </w:tcPr>
          <w:p w14:paraId="3B0BA10D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минор</w:t>
            </w:r>
          </w:p>
          <w:p w14:paraId="482E376E" w14:textId="77777777" w:rsidR="00B40A96" w:rsidRPr="00B40A96" w:rsidRDefault="00B40A96" w:rsidP="00F40653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гарм.</w:t>
            </w:r>
          </w:p>
        </w:tc>
        <w:tc>
          <w:tcPr>
            <w:tcW w:w="1081" w:type="dxa"/>
          </w:tcPr>
          <w:p w14:paraId="30114A48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мажор</w:t>
            </w:r>
          </w:p>
          <w:p w14:paraId="225B856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натур.</w:t>
            </w:r>
          </w:p>
        </w:tc>
        <w:tc>
          <w:tcPr>
            <w:tcW w:w="1081" w:type="dxa"/>
          </w:tcPr>
          <w:p w14:paraId="2C195A58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минор</w:t>
            </w:r>
          </w:p>
          <w:p w14:paraId="63ABB5F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натур.</w:t>
            </w:r>
          </w:p>
        </w:tc>
        <w:tc>
          <w:tcPr>
            <w:tcW w:w="1146" w:type="dxa"/>
          </w:tcPr>
          <w:p w14:paraId="4D708FF5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минор</w:t>
            </w:r>
          </w:p>
          <w:p w14:paraId="724F91ED" w14:textId="77777777" w:rsidR="00B40A96" w:rsidRPr="00B40A96" w:rsidRDefault="00B40A96" w:rsidP="00F40653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мелод.</w:t>
            </w:r>
          </w:p>
        </w:tc>
        <w:tc>
          <w:tcPr>
            <w:tcW w:w="1081" w:type="dxa"/>
          </w:tcPr>
          <w:p w14:paraId="719E2ED3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мажор</w:t>
            </w:r>
          </w:p>
          <w:p w14:paraId="5C774D10" w14:textId="77777777" w:rsidR="00B40A96" w:rsidRPr="00B40A96" w:rsidRDefault="00B40A96" w:rsidP="00F40653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гарм.</w:t>
            </w:r>
          </w:p>
        </w:tc>
      </w:tr>
      <w:tr w:rsidR="00B40A96" w:rsidRPr="00B40A96" w14:paraId="2F2AFBD9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52F8B710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5</w:t>
            </w:r>
          </w:p>
        </w:tc>
        <w:tc>
          <w:tcPr>
            <w:tcW w:w="1002" w:type="dxa"/>
          </w:tcPr>
          <w:p w14:paraId="2A93D0A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М6</w:t>
            </w:r>
          </w:p>
        </w:tc>
        <w:tc>
          <w:tcPr>
            <w:tcW w:w="1081" w:type="dxa"/>
          </w:tcPr>
          <w:p w14:paraId="03B98452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Б6</w:t>
            </w:r>
          </w:p>
        </w:tc>
        <w:tc>
          <w:tcPr>
            <w:tcW w:w="1081" w:type="dxa"/>
          </w:tcPr>
          <w:p w14:paraId="7F1600D9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Д43</w:t>
            </w:r>
          </w:p>
        </w:tc>
        <w:tc>
          <w:tcPr>
            <w:tcW w:w="1146" w:type="dxa"/>
          </w:tcPr>
          <w:p w14:paraId="0A2B747B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Б64</w:t>
            </w:r>
          </w:p>
        </w:tc>
        <w:tc>
          <w:tcPr>
            <w:tcW w:w="1081" w:type="dxa"/>
          </w:tcPr>
          <w:p w14:paraId="402038A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Б53</w:t>
            </w:r>
          </w:p>
        </w:tc>
      </w:tr>
      <w:tr w:rsidR="00B40A96" w:rsidRPr="00B40A96" w14:paraId="1405BC62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1F0C73C0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6</w:t>
            </w:r>
          </w:p>
        </w:tc>
        <w:tc>
          <w:tcPr>
            <w:tcW w:w="1002" w:type="dxa"/>
          </w:tcPr>
          <w:p w14:paraId="3BC13DE7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М64</w:t>
            </w:r>
          </w:p>
        </w:tc>
        <w:tc>
          <w:tcPr>
            <w:tcW w:w="1081" w:type="dxa"/>
          </w:tcPr>
          <w:p w14:paraId="7F70A6B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Б64</w:t>
            </w:r>
          </w:p>
        </w:tc>
        <w:tc>
          <w:tcPr>
            <w:tcW w:w="1081" w:type="dxa"/>
          </w:tcPr>
          <w:p w14:paraId="1FB9F9CE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Д65</w:t>
            </w:r>
          </w:p>
        </w:tc>
        <w:tc>
          <w:tcPr>
            <w:tcW w:w="1146" w:type="dxa"/>
          </w:tcPr>
          <w:p w14:paraId="3CB11699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Д2</w:t>
            </w:r>
          </w:p>
        </w:tc>
        <w:tc>
          <w:tcPr>
            <w:tcW w:w="1081" w:type="dxa"/>
          </w:tcPr>
          <w:p w14:paraId="70BCBF59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Ум.53</w:t>
            </w:r>
          </w:p>
        </w:tc>
      </w:tr>
      <w:tr w:rsidR="00B40A96" w:rsidRPr="00B40A96" w14:paraId="741EEBA8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3B18C99A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7</w:t>
            </w:r>
          </w:p>
        </w:tc>
        <w:tc>
          <w:tcPr>
            <w:tcW w:w="1002" w:type="dxa"/>
          </w:tcPr>
          <w:p w14:paraId="40FAF628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Б53</w:t>
            </w:r>
          </w:p>
        </w:tc>
        <w:tc>
          <w:tcPr>
            <w:tcW w:w="1081" w:type="dxa"/>
          </w:tcPr>
          <w:p w14:paraId="76C234DE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МVII7</w:t>
            </w:r>
          </w:p>
        </w:tc>
        <w:tc>
          <w:tcPr>
            <w:tcW w:w="1081" w:type="dxa"/>
          </w:tcPr>
          <w:p w14:paraId="13732EC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Ум.53</w:t>
            </w:r>
          </w:p>
        </w:tc>
        <w:tc>
          <w:tcPr>
            <w:tcW w:w="1146" w:type="dxa"/>
          </w:tcPr>
          <w:p w14:paraId="44D61ACD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Ув.53</w:t>
            </w:r>
          </w:p>
        </w:tc>
        <w:tc>
          <w:tcPr>
            <w:tcW w:w="1081" w:type="dxa"/>
          </w:tcPr>
          <w:p w14:paraId="64CEFF24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Д</w:t>
            </w:r>
            <w:r w:rsidRPr="00B40A96">
              <w:rPr>
                <w:color w:val="000000" w:themeColor="text1"/>
                <w:lang w:val="x-none" w:eastAsia="x-none"/>
              </w:rPr>
              <w:t>7</w:t>
            </w:r>
          </w:p>
        </w:tc>
      </w:tr>
      <w:tr w:rsidR="00B40A96" w:rsidRPr="00B40A96" w14:paraId="25446AD6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6143753B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№8</w:t>
            </w:r>
          </w:p>
        </w:tc>
        <w:tc>
          <w:tcPr>
            <w:tcW w:w="1002" w:type="dxa"/>
          </w:tcPr>
          <w:p w14:paraId="73F5332B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 53</w:t>
            </w:r>
          </w:p>
        </w:tc>
        <w:tc>
          <w:tcPr>
            <w:tcW w:w="1081" w:type="dxa"/>
          </w:tcPr>
          <w:p w14:paraId="20B8F78D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М64</w:t>
            </w:r>
          </w:p>
        </w:tc>
        <w:tc>
          <w:tcPr>
            <w:tcW w:w="1081" w:type="dxa"/>
          </w:tcPr>
          <w:p w14:paraId="72FDAAAB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УмVII7</w:t>
            </w:r>
          </w:p>
        </w:tc>
        <w:tc>
          <w:tcPr>
            <w:tcW w:w="1146" w:type="dxa"/>
          </w:tcPr>
          <w:p w14:paraId="08896925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М6</w:t>
            </w:r>
          </w:p>
        </w:tc>
        <w:tc>
          <w:tcPr>
            <w:tcW w:w="1081" w:type="dxa"/>
          </w:tcPr>
          <w:p w14:paraId="1A937035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м.6</w:t>
            </w:r>
          </w:p>
        </w:tc>
      </w:tr>
      <w:tr w:rsidR="00B40A96" w:rsidRPr="00B40A96" w14:paraId="518D6A43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4CC35574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 9</w:t>
            </w:r>
          </w:p>
        </w:tc>
        <w:tc>
          <w:tcPr>
            <w:tcW w:w="1002" w:type="dxa"/>
          </w:tcPr>
          <w:p w14:paraId="7CB22871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ув.4-м.6</w:t>
            </w:r>
          </w:p>
        </w:tc>
        <w:tc>
          <w:tcPr>
            <w:tcW w:w="1081" w:type="dxa"/>
          </w:tcPr>
          <w:p w14:paraId="59C66711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ув.4- б.6</w:t>
            </w:r>
          </w:p>
        </w:tc>
        <w:tc>
          <w:tcPr>
            <w:tcW w:w="1081" w:type="dxa"/>
          </w:tcPr>
          <w:p w14:paraId="2B6CE64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ум.5 – б.3</w:t>
            </w:r>
          </w:p>
        </w:tc>
        <w:tc>
          <w:tcPr>
            <w:tcW w:w="1146" w:type="dxa"/>
          </w:tcPr>
          <w:p w14:paraId="0BCBB36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ум.5 – м3</w:t>
            </w:r>
          </w:p>
        </w:tc>
        <w:tc>
          <w:tcPr>
            <w:tcW w:w="1081" w:type="dxa"/>
          </w:tcPr>
          <w:p w14:paraId="20AE15F7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Ум.53-б.3</w:t>
            </w:r>
          </w:p>
        </w:tc>
      </w:tr>
      <w:tr w:rsidR="00B40A96" w:rsidRPr="00B40A96" w14:paraId="7F3D4B08" w14:textId="77777777" w:rsidTr="00A17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87" w:type="dxa"/>
          <w:wAfter w:w="1769" w:type="dxa"/>
          <w:trHeight w:val="585"/>
        </w:trPr>
        <w:tc>
          <w:tcPr>
            <w:tcW w:w="810" w:type="dxa"/>
          </w:tcPr>
          <w:p w14:paraId="39327BC2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№10</w:t>
            </w:r>
          </w:p>
        </w:tc>
        <w:tc>
          <w:tcPr>
            <w:tcW w:w="1002" w:type="dxa"/>
          </w:tcPr>
          <w:p w14:paraId="60C29F23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ув.2-ч.4</w:t>
            </w:r>
          </w:p>
        </w:tc>
        <w:tc>
          <w:tcPr>
            <w:tcW w:w="1081" w:type="dxa"/>
          </w:tcPr>
          <w:p w14:paraId="255FDD81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ув.5 – б.6</w:t>
            </w:r>
          </w:p>
        </w:tc>
        <w:tc>
          <w:tcPr>
            <w:tcW w:w="1081" w:type="dxa"/>
          </w:tcPr>
          <w:p w14:paraId="69C164E5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ум.7 –ч.5</w:t>
            </w:r>
          </w:p>
        </w:tc>
        <w:tc>
          <w:tcPr>
            <w:tcW w:w="1146" w:type="dxa"/>
          </w:tcPr>
          <w:p w14:paraId="3B48868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ум.4 – м.3</w:t>
            </w:r>
          </w:p>
        </w:tc>
        <w:tc>
          <w:tcPr>
            <w:tcW w:w="1081" w:type="dxa"/>
          </w:tcPr>
          <w:p w14:paraId="685D9AA5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 xml:space="preserve">ум.5 – </w:t>
            </w:r>
          </w:p>
          <w:p w14:paraId="6A028F38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м.3</w:t>
            </w:r>
          </w:p>
        </w:tc>
      </w:tr>
    </w:tbl>
    <w:p w14:paraId="6D745D20" w14:textId="77777777" w:rsidR="004C7084" w:rsidRDefault="004C7084" w:rsidP="00B40A96">
      <w:pPr>
        <w:ind w:firstLine="709"/>
        <w:jc w:val="both"/>
        <w:rPr>
          <w:rStyle w:val="11"/>
          <w:color w:val="000000" w:themeColor="text1"/>
          <w:sz w:val="24"/>
        </w:rPr>
      </w:pPr>
    </w:p>
    <w:p w14:paraId="24259222" w14:textId="77777777" w:rsidR="00B40A96" w:rsidRPr="00003A8C" w:rsidRDefault="004C7084" w:rsidP="00B40A96">
      <w:pPr>
        <w:ind w:firstLine="709"/>
        <w:jc w:val="both"/>
        <w:rPr>
          <w:rStyle w:val="11"/>
          <w:color w:val="000000" w:themeColor="text1"/>
          <w:sz w:val="24"/>
        </w:rPr>
      </w:pPr>
      <w:r>
        <w:rPr>
          <w:rStyle w:val="11"/>
          <w:color w:val="000000" w:themeColor="text1"/>
          <w:sz w:val="24"/>
        </w:rPr>
        <w:t xml:space="preserve"> </w:t>
      </w:r>
      <w:r w:rsidR="00B40A96" w:rsidRPr="00003A8C">
        <w:rPr>
          <w:rStyle w:val="11"/>
          <w:color w:val="000000" w:themeColor="text1"/>
          <w:sz w:val="24"/>
        </w:rPr>
        <w:t xml:space="preserve">В </w:t>
      </w:r>
      <w:r w:rsidR="00B40A96" w:rsidRPr="00003A8C">
        <w:rPr>
          <w:rStyle w:val="11"/>
          <w:color w:val="000000" w:themeColor="text1"/>
          <w:sz w:val="24"/>
          <w:lang w:val="en-US"/>
        </w:rPr>
        <w:t>VI</w:t>
      </w:r>
      <w:r w:rsidR="00B40A96" w:rsidRPr="00003A8C">
        <w:rPr>
          <w:rStyle w:val="11"/>
          <w:color w:val="000000" w:themeColor="text1"/>
          <w:sz w:val="24"/>
        </w:rPr>
        <w:t xml:space="preserve"> группе – услышать и записать созвучия, один из звуков которых известен</w:t>
      </w:r>
      <w:r w:rsidR="00F40653">
        <w:rPr>
          <w:rStyle w:val="11"/>
          <w:color w:val="000000" w:themeColor="text1"/>
          <w:sz w:val="24"/>
        </w:rPr>
        <w:t xml:space="preserve"> </w:t>
      </w:r>
      <w:r w:rsidR="00B40A96" w:rsidRPr="00003A8C">
        <w:rPr>
          <w:rStyle w:val="11"/>
          <w:color w:val="000000" w:themeColor="text1"/>
          <w:sz w:val="24"/>
        </w:rPr>
        <w:t>(см. Положение)</w:t>
      </w:r>
    </w:p>
    <w:p w14:paraId="5063DF6B" w14:textId="77777777" w:rsidR="004C7084" w:rsidRDefault="004C7084" w:rsidP="004C7084">
      <w:pPr>
        <w:pStyle w:val="ab"/>
        <w:ind w:left="709"/>
        <w:jc w:val="left"/>
        <w:rPr>
          <w:rStyle w:val="11"/>
          <w:color w:val="000000" w:themeColor="text1"/>
          <w:sz w:val="24"/>
          <w:szCs w:val="24"/>
        </w:rPr>
      </w:pPr>
      <w:r>
        <w:rPr>
          <w:rStyle w:val="11"/>
          <w:b/>
          <w:color w:val="000000" w:themeColor="text1"/>
          <w:sz w:val="24"/>
          <w:szCs w:val="24"/>
        </w:rPr>
        <w:t xml:space="preserve">4. </w:t>
      </w:r>
      <w:r w:rsidR="00B40A96" w:rsidRPr="00003A8C">
        <w:rPr>
          <w:rStyle w:val="11"/>
          <w:b/>
          <w:color w:val="000000" w:themeColor="text1"/>
          <w:sz w:val="24"/>
          <w:szCs w:val="24"/>
        </w:rPr>
        <w:t xml:space="preserve">Творческое задание «Музыкальные загадки». </w:t>
      </w:r>
      <w:r w:rsidR="00B40A96" w:rsidRPr="00003A8C">
        <w:rPr>
          <w:rStyle w:val="11"/>
          <w:color w:val="000000" w:themeColor="text1"/>
          <w:sz w:val="24"/>
          <w:szCs w:val="24"/>
        </w:rPr>
        <w:t xml:space="preserve">Знание </w:t>
      </w:r>
      <w:r w:rsidR="00B40A96" w:rsidRPr="004C7084">
        <w:rPr>
          <w:rStyle w:val="11"/>
          <w:color w:val="000000" w:themeColor="text1"/>
          <w:sz w:val="24"/>
          <w:szCs w:val="24"/>
        </w:rPr>
        <w:t>теории и умение</w:t>
      </w:r>
      <w:r w:rsidR="00B40A96" w:rsidRPr="00003A8C">
        <w:rPr>
          <w:rStyle w:val="11"/>
          <w:color w:val="000000" w:themeColor="text1"/>
          <w:sz w:val="24"/>
          <w:szCs w:val="24"/>
        </w:rPr>
        <w:t xml:space="preserve"> применить е</w:t>
      </w:r>
      <w:r w:rsidR="00F40653">
        <w:rPr>
          <w:rStyle w:val="11"/>
          <w:color w:val="000000" w:themeColor="text1"/>
          <w:sz w:val="24"/>
          <w:szCs w:val="24"/>
        </w:rPr>
        <w:t>е</w:t>
      </w:r>
      <w:r w:rsidR="00B40A96" w:rsidRPr="00003A8C">
        <w:rPr>
          <w:rStyle w:val="11"/>
          <w:color w:val="000000" w:themeColor="text1"/>
          <w:sz w:val="24"/>
          <w:szCs w:val="24"/>
        </w:rPr>
        <w:t xml:space="preserve"> на </w:t>
      </w:r>
      <w:r>
        <w:rPr>
          <w:rStyle w:val="11"/>
          <w:color w:val="000000" w:themeColor="text1"/>
          <w:sz w:val="24"/>
          <w:szCs w:val="24"/>
        </w:rPr>
        <w:t xml:space="preserve">  </w:t>
      </w:r>
    </w:p>
    <w:p w14:paraId="227EE723" w14:textId="77777777" w:rsidR="00B40A96" w:rsidRPr="00003A8C" w:rsidRDefault="00B40A96" w:rsidP="004C7084">
      <w:pPr>
        <w:pStyle w:val="ab"/>
        <w:ind w:left="709"/>
        <w:jc w:val="left"/>
        <w:rPr>
          <w:rStyle w:val="11"/>
          <w:color w:val="000000" w:themeColor="text1"/>
          <w:sz w:val="24"/>
          <w:szCs w:val="24"/>
        </w:rPr>
      </w:pPr>
      <w:r w:rsidRPr="00003A8C">
        <w:rPr>
          <w:rStyle w:val="11"/>
          <w:color w:val="000000" w:themeColor="text1"/>
          <w:sz w:val="24"/>
          <w:szCs w:val="24"/>
        </w:rPr>
        <w:t>практике (30 минут)</w:t>
      </w:r>
      <w:r w:rsidR="00F40653">
        <w:rPr>
          <w:rStyle w:val="11"/>
          <w:color w:val="000000" w:themeColor="text1"/>
          <w:sz w:val="24"/>
          <w:szCs w:val="24"/>
        </w:rPr>
        <w:t>.</w:t>
      </w:r>
    </w:p>
    <w:p w14:paraId="7975E654" w14:textId="77777777" w:rsidR="00B40A96" w:rsidRPr="00B40A96" w:rsidRDefault="00B40A96" w:rsidP="00B40A96">
      <w:pPr>
        <w:ind w:firstLine="709"/>
        <w:jc w:val="center"/>
        <w:rPr>
          <w:b/>
          <w:color w:val="000000" w:themeColor="text1"/>
        </w:rPr>
      </w:pPr>
    </w:p>
    <w:p w14:paraId="3B1222B2" w14:textId="77777777" w:rsidR="00B40A96" w:rsidRPr="00B40A96" w:rsidRDefault="00B40A96" w:rsidP="00B40A96">
      <w:pPr>
        <w:jc w:val="center"/>
        <w:rPr>
          <w:b/>
          <w:color w:val="000000" w:themeColor="text1"/>
        </w:rPr>
      </w:pPr>
      <w:r w:rsidRPr="00B40A96">
        <w:rPr>
          <w:b/>
          <w:color w:val="000000" w:themeColor="text1"/>
        </w:rPr>
        <w:t>4. Программные требования</w:t>
      </w:r>
    </w:p>
    <w:p w14:paraId="41C9DC02" w14:textId="77777777" w:rsidR="00B40A96" w:rsidRPr="00B40A96" w:rsidRDefault="00B40A96" w:rsidP="00B40A96">
      <w:pPr>
        <w:ind w:firstLine="709"/>
        <w:jc w:val="center"/>
        <w:rPr>
          <w:b/>
          <w:color w:val="000000" w:themeColor="text1"/>
        </w:rPr>
      </w:pPr>
    </w:p>
    <w:p w14:paraId="780A0E4B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 3 класс (пятилетний срок обучения)</w:t>
      </w:r>
    </w:p>
    <w:p w14:paraId="34D33DB8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6F39A08" w14:textId="77777777" w:rsidR="004C7084" w:rsidRDefault="00B40A96" w:rsidP="00B40A96">
      <w:pPr>
        <w:widowControl w:val="0"/>
        <w:numPr>
          <w:ilvl w:val="0"/>
          <w:numId w:val="37"/>
        </w:numPr>
        <w:ind w:left="0"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Эскизный диктант</w:t>
      </w:r>
      <w:r w:rsidRPr="00B40A96">
        <w:rPr>
          <w:b/>
          <w:color w:val="000000" w:themeColor="text1"/>
        </w:rPr>
        <w:t>.</w:t>
      </w:r>
      <w:r w:rsidRPr="00B40A96">
        <w:rPr>
          <w:color w:val="000000" w:themeColor="text1"/>
        </w:rPr>
        <w:t xml:space="preserve"> Объем 8 тактов, в тональностях до 3-х знаков (включительно), размер </w:t>
      </w:r>
    </w:p>
    <w:p w14:paraId="6A68E4BE" w14:textId="77777777" w:rsidR="00B40A96" w:rsidRPr="00B40A96" w:rsidRDefault="00B40A96" w:rsidP="004C7084">
      <w:pPr>
        <w:widowControl w:val="0"/>
        <w:ind w:left="709"/>
        <w:jc w:val="both"/>
        <w:rPr>
          <w:color w:val="000000" w:themeColor="text1"/>
        </w:rPr>
      </w:pPr>
      <w:r w:rsidRPr="00B40A96">
        <w:rPr>
          <w:color w:val="000000" w:themeColor="text1"/>
        </w:rPr>
        <w:t>2/4, 3/4, 4/4, с использованием ритмических групп с шестнадцатыми, пунктирного ритма, синкопы; мелодических оборотов, включающих движение по звукам трезвучия с обращениями,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.</w:t>
      </w:r>
    </w:p>
    <w:p w14:paraId="551C43EF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Дано:</w:t>
      </w:r>
    </w:p>
    <w:p w14:paraId="38670BC8" w14:textId="77777777" w:rsidR="00B40A96" w:rsidRPr="00B40A96" w:rsidRDefault="00594E7D" w:rsidP="00B40A96">
      <w:pPr>
        <w:ind w:firstLine="709"/>
        <w:jc w:val="both"/>
        <w:rPr>
          <w:b/>
          <w:color w:val="000000" w:themeColor="text1"/>
        </w:rPr>
      </w:pPr>
      <w:r w:rsidRPr="00594E7D">
        <w:rPr>
          <w:b/>
          <w:noProof/>
          <w:color w:val="000000" w:themeColor="text1"/>
        </w:rPr>
        <w:drawing>
          <wp:inline distT="0" distB="0" distL="0" distR="0" wp14:anchorId="2441C4DF" wp14:editId="0A2A6DC4">
            <wp:extent cx="6057900" cy="457200"/>
            <wp:effectExtent l="0" t="0" r="0" b="0"/>
            <wp:docPr id="2" name="Рисунок 20" descr="Сольф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ольф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B6F8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Звучит:</w:t>
      </w:r>
    </w:p>
    <w:p w14:paraId="61E73497" w14:textId="77777777" w:rsidR="00B40A96" w:rsidRPr="00B40A96" w:rsidRDefault="00594E7D" w:rsidP="00B40A96">
      <w:pPr>
        <w:ind w:firstLine="709"/>
        <w:jc w:val="both"/>
        <w:rPr>
          <w:color w:val="000000" w:themeColor="text1"/>
        </w:rPr>
      </w:pPr>
      <w:r w:rsidRPr="00594E7D">
        <w:rPr>
          <w:noProof/>
          <w:color w:val="000000" w:themeColor="text1"/>
        </w:rPr>
        <w:lastRenderedPageBreak/>
        <w:drawing>
          <wp:inline distT="0" distB="0" distL="0" distR="0" wp14:anchorId="18C1A803" wp14:editId="58572A38">
            <wp:extent cx="6057900" cy="457200"/>
            <wp:effectExtent l="0" t="0" r="0" b="0"/>
            <wp:docPr id="3" name="Рисунок 19" descr="Сольф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ольф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5F4A" w14:textId="77777777" w:rsidR="00B40A96" w:rsidRPr="00B40A96" w:rsidRDefault="00B40A96" w:rsidP="00B40A96">
      <w:pPr>
        <w:pStyle w:val="ab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Письменный слуховой анализ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>(трезвучия главных ступеней с обращениями, Д7).</w:t>
      </w:r>
    </w:p>
    <w:p w14:paraId="1729A34E" w14:textId="77777777" w:rsidR="00B40A96" w:rsidRPr="00B40A96" w:rsidRDefault="00B40A96" w:rsidP="00B40A96">
      <w:pPr>
        <w:widowControl w:val="0"/>
        <w:numPr>
          <w:ilvl w:val="0"/>
          <w:numId w:val="37"/>
        </w:numPr>
        <w:ind w:left="0" w:firstLine="709"/>
        <w:jc w:val="both"/>
        <w:rPr>
          <w:rStyle w:val="11"/>
          <w:color w:val="000000" w:themeColor="text1"/>
        </w:rPr>
      </w:pPr>
      <w:r w:rsidRPr="00B40A96">
        <w:rPr>
          <w:color w:val="000000" w:themeColor="text1"/>
        </w:rPr>
        <w:t xml:space="preserve">Слуховой анализ </w:t>
      </w:r>
      <w:r w:rsidRPr="00B40A96">
        <w:rPr>
          <w:rStyle w:val="11"/>
          <w:color w:val="000000" w:themeColor="text1"/>
        </w:rPr>
        <w:t>«</w:t>
      </w:r>
      <w:r w:rsidRPr="004B069F">
        <w:rPr>
          <w:rStyle w:val="11"/>
          <w:color w:val="000000" w:themeColor="text1"/>
          <w:sz w:val="24"/>
        </w:rPr>
        <w:t>Отгадай и зачеркни</w:t>
      </w:r>
      <w:r w:rsidRPr="00B40A96">
        <w:rPr>
          <w:rStyle w:val="11"/>
          <w:color w:val="000000" w:themeColor="text1"/>
        </w:rPr>
        <w:t>».</w:t>
      </w:r>
    </w:p>
    <w:p w14:paraId="336A9FE8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Интервалы (от примы до октавы, тритоны), аккорды (Б.53, М.53, Ум.53, Б.6, М.6, Б.64 М.64,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 xml:space="preserve">), </w:t>
      </w:r>
    </w:p>
    <w:p w14:paraId="1C856671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звукоряды (мажор, минор натуральный, гармонический, мелодический).</w:t>
      </w:r>
    </w:p>
    <w:p w14:paraId="44B7CAC0" w14:textId="77777777" w:rsidR="00B40A96" w:rsidRPr="00B40A96" w:rsidRDefault="004C7084" w:rsidP="004C7084">
      <w:pPr>
        <w:widowControl w:val="0"/>
        <w:ind w:left="709"/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 xml:space="preserve">4. </w:t>
      </w:r>
      <w:r w:rsidR="00B40A96" w:rsidRPr="00B40A96">
        <w:rPr>
          <w:color w:val="000000" w:themeColor="text1"/>
          <w:lang w:eastAsia="x-none"/>
        </w:rPr>
        <w:t>«</w:t>
      </w:r>
      <w:r w:rsidR="00B40A96" w:rsidRPr="00B40A96">
        <w:rPr>
          <w:color w:val="000000" w:themeColor="text1"/>
          <w:lang w:val="x-none" w:eastAsia="x-none"/>
        </w:rPr>
        <w:t>Музыкальная загадка».</w:t>
      </w:r>
    </w:p>
    <w:p w14:paraId="59EA0F73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Например: Какой ритмический рисунок (по мнению юного композитора) соответствует данным </w:t>
      </w:r>
    </w:p>
    <w:p w14:paraId="035F979B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стихотворным строчкам? </w:t>
      </w:r>
    </w:p>
    <w:p w14:paraId="0547CD36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40A96" w:rsidRPr="00B40A96" w14:paraId="2973DE92" w14:textId="77777777" w:rsidTr="00A17F5B">
        <w:tc>
          <w:tcPr>
            <w:tcW w:w="5210" w:type="dxa"/>
          </w:tcPr>
          <w:p w14:paraId="2E983110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А</w:t>
            </w:r>
            <w:r w:rsidRPr="00B40A96">
              <w:rPr>
                <w:color w:val="000000" w:themeColor="text1"/>
              </w:rPr>
              <w:t xml:space="preserve">. Где ты был, мой баран? </w:t>
            </w:r>
          </w:p>
          <w:p w14:paraId="1F9EFF3E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Потерялся я в лесу!</w:t>
            </w:r>
          </w:p>
          <w:p w14:paraId="31B2AB7E" w14:textId="77777777" w:rsidR="00B40A96" w:rsidRPr="00B40A96" w:rsidRDefault="00B40A96" w:rsidP="00A17F5B">
            <w:pPr>
              <w:rPr>
                <w:color w:val="000000" w:themeColor="text1"/>
              </w:rPr>
            </w:pPr>
          </w:p>
        </w:tc>
        <w:tc>
          <w:tcPr>
            <w:tcW w:w="5211" w:type="dxa"/>
          </w:tcPr>
          <w:p w14:paraId="2E69BC91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1</w:t>
            </w:r>
            <w:r w:rsidRPr="00B40A96">
              <w:rPr>
                <w:b/>
                <w:color w:val="000000" w:themeColor="text1"/>
              </w:rPr>
              <w:t>)</w:t>
            </w:r>
            <w:r w:rsidR="00594E7D"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22FB89DA" wp14:editId="26E42C11">
                  <wp:extent cx="2333625" cy="323850"/>
                  <wp:effectExtent l="0" t="0" r="0" b="0"/>
                  <wp:docPr id="4" name="Рисунок 18" descr="4 при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4 при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A96" w:rsidRPr="00B40A96" w14:paraId="19D8F3A5" w14:textId="77777777" w:rsidTr="00A17F5B">
        <w:tc>
          <w:tcPr>
            <w:tcW w:w="5210" w:type="dxa"/>
          </w:tcPr>
          <w:p w14:paraId="5D2E3CF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Б.</w:t>
            </w:r>
            <w:r w:rsidRPr="00B40A96">
              <w:rPr>
                <w:color w:val="000000" w:themeColor="text1"/>
              </w:rPr>
              <w:t xml:space="preserve"> Танцуй, танцуй под этот мотив! </w:t>
            </w:r>
          </w:p>
          <w:p w14:paraId="51E6875B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Прекрасен вальс и очень красив!</w:t>
            </w:r>
          </w:p>
          <w:p w14:paraId="13E398E9" w14:textId="77777777" w:rsidR="00B40A96" w:rsidRPr="00B40A96" w:rsidRDefault="00B40A96" w:rsidP="00A17F5B">
            <w:pPr>
              <w:rPr>
                <w:color w:val="000000" w:themeColor="text1"/>
              </w:rPr>
            </w:pPr>
          </w:p>
        </w:tc>
        <w:tc>
          <w:tcPr>
            <w:tcW w:w="5211" w:type="dxa"/>
          </w:tcPr>
          <w:p w14:paraId="1D6DD6D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2</w:t>
            </w:r>
            <w:r w:rsidRPr="00B40A96">
              <w:rPr>
                <w:b/>
                <w:color w:val="000000" w:themeColor="text1"/>
              </w:rPr>
              <w:t>)</w:t>
            </w:r>
            <w:r w:rsidRPr="00B40A96">
              <w:rPr>
                <w:noProof/>
                <w:color w:val="000000" w:themeColor="text1"/>
              </w:rPr>
              <w:t xml:space="preserve"> </w:t>
            </w:r>
            <w:r w:rsidR="00594E7D" w:rsidRPr="00594E7D">
              <w:rPr>
                <w:noProof/>
                <w:color w:val="000000" w:themeColor="text1"/>
              </w:rPr>
              <w:drawing>
                <wp:inline distT="0" distB="0" distL="0" distR="0" wp14:anchorId="1A7B40AD" wp14:editId="056CDEAE">
                  <wp:extent cx="2771775" cy="323850"/>
                  <wp:effectExtent l="0" t="0" r="0" b="0"/>
                  <wp:docPr id="5" name="Рисунок 17" descr="4 пример 2-3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4 пример 2-3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A96" w:rsidRPr="00B40A96" w14:paraId="0A70A2D2" w14:textId="77777777" w:rsidTr="00A17F5B">
        <w:tc>
          <w:tcPr>
            <w:tcW w:w="5210" w:type="dxa"/>
          </w:tcPr>
          <w:p w14:paraId="3307B11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В.</w:t>
            </w:r>
            <w:r w:rsidRPr="00B40A96">
              <w:rPr>
                <w:color w:val="000000" w:themeColor="text1"/>
              </w:rPr>
              <w:t xml:space="preserve"> Землю ясно солнышко припекай, припекай, </w:t>
            </w:r>
          </w:p>
          <w:p w14:paraId="4922C43C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Над Рязанью радуга засияй, засияй!</w:t>
            </w:r>
          </w:p>
          <w:p w14:paraId="55CF00B2" w14:textId="77777777" w:rsidR="00B40A96" w:rsidRPr="00B40A96" w:rsidRDefault="00B40A96" w:rsidP="00A17F5B">
            <w:pPr>
              <w:rPr>
                <w:color w:val="000000" w:themeColor="text1"/>
              </w:rPr>
            </w:pPr>
          </w:p>
        </w:tc>
        <w:tc>
          <w:tcPr>
            <w:tcW w:w="5211" w:type="dxa"/>
          </w:tcPr>
          <w:p w14:paraId="015A90C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3</w:t>
            </w:r>
            <w:r w:rsidRPr="00B40A96">
              <w:rPr>
                <w:b/>
                <w:color w:val="000000" w:themeColor="text1"/>
              </w:rPr>
              <w:t xml:space="preserve">) </w:t>
            </w:r>
            <w:r w:rsidR="00594E7D" w:rsidRPr="00594E7D">
              <w:rPr>
                <w:noProof/>
                <w:color w:val="000000" w:themeColor="text1"/>
              </w:rPr>
              <w:drawing>
                <wp:inline distT="0" distB="0" distL="0" distR="0" wp14:anchorId="3CA764AB" wp14:editId="7CCDDB72">
                  <wp:extent cx="2790825" cy="323850"/>
                  <wp:effectExtent l="0" t="0" r="0" b="0"/>
                  <wp:docPr id="6" name="Рисунок 16" descr="4 пример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4 пример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A96" w:rsidRPr="00B40A96" w14:paraId="5DC682B7" w14:textId="77777777" w:rsidTr="00A17F5B">
        <w:tc>
          <w:tcPr>
            <w:tcW w:w="5210" w:type="dxa"/>
          </w:tcPr>
          <w:p w14:paraId="1E23102F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b/>
                <w:color w:val="000000" w:themeColor="text1"/>
              </w:rPr>
              <w:t>Г.</w:t>
            </w:r>
            <w:r w:rsidRPr="00B40A96">
              <w:rPr>
                <w:color w:val="000000" w:themeColor="text1"/>
              </w:rPr>
              <w:t xml:space="preserve"> Зацвела сирень, черемуха в моём саду.</w:t>
            </w:r>
          </w:p>
        </w:tc>
        <w:tc>
          <w:tcPr>
            <w:tcW w:w="5211" w:type="dxa"/>
          </w:tcPr>
          <w:p w14:paraId="42309B66" w14:textId="77777777" w:rsidR="00B40A96" w:rsidRPr="00B40A96" w:rsidRDefault="00B40A96" w:rsidP="00A17F5B">
            <w:pPr>
              <w:rPr>
                <w:color w:val="000000" w:themeColor="text1"/>
              </w:rPr>
            </w:pPr>
            <w:r w:rsidRPr="00B40A96">
              <w:rPr>
                <w:color w:val="000000" w:themeColor="text1"/>
              </w:rPr>
              <w:t>4)</w:t>
            </w:r>
            <w:r w:rsidRPr="00B40A96">
              <w:rPr>
                <w:b/>
                <w:color w:val="000000" w:themeColor="text1"/>
              </w:rPr>
              <w:t xml:space="preserve"> </w:t>
            </w:r>
            <w:r w:rsidR="00594E7D"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006890C4" wp14:editId="4686557E">
                  <wp:extent cx="2847975" cy="323850"/>
                  <wp:effectExtent l="0" t="0" r="0" b="0"/>
                  <wp:docPr id="7" name="Рисунок 15" descr="4 пример б 2-3 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4 пример б 2-3 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182CB" w14:textId="77777777" w:rsidR="00B40A96" w:rsidRPr="00B40A96" w:rsidRDefault="00B40A96" w:rsidP="00B40A96">
      <w:pPr>
        <w:ind w:firstLine="709"/>
        <w:rPr>
          <w:color w:val="000000" w:themeColor="text1"/>
        </w:rPr>
      </w:pPr>
    </w:p>
    <w:p w14:paraId="20537732" w14:textId="77777777" w:rsidR="00B40A96" w:rsidRPr="00B40A96" w:rsidRDefault="00B40A96" w:rsidP="00B40A96">
      <w:pPr>
        <w:ind w:firstLine="709"/>
        <w:rPr>
          <w:color w:val="000000" w:themeColor="text1"/>
        </w:rPr>
      </w:pPr>
      <w:r w:rsidRPr="00B40A96">
        <w:rPr>
          <w:color w:val="000000" w:themeColor="text1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</w:tblGrid>
      <w:tr w:rsidR="00B40A96" w:rsidRPr="00B40A96" w14:paraId="23812C78" w14:textId="77777777" w:rsidTr="00A17F5B">
        <w:trPr>
          <w:trHeight w:val="303"/>
        </w:trPr>
        <w:tc>
          <w:tcPr>
            <w:tcW w:w="1118" w:type="dxa"/>
            <w:hideMark/>
          </w:tcPr>
          <w:p w14:paraId="3D107DA6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</w:rPr>
              <w:t>Буква</w:t>
            </w:r>
          </w:p>
        </w:tc>
        <w:tc>
          <w:tcPr>
            <w:tcW w:w="1118" w:type="dxa"/>
          </w:tcPr>
          <w:p w14:paraId="3CB123E5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А</w:t>
            </w:r>
          </w:p>
        </w:tc>
        <w:tc>
          <w:tcPr>
            <w:tcW w:w="1118" w:type="dxa"/>
          </w:tcPr>
          <w:p w14:paraId="72BAD2D1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Б</w:t>
            </w:r>
          </w:p>
        </w:tc>
        <w:tc>
          <w:tcPr>
            <w:tcW w:w="1118" w:type="dxa"/>
          </w:tcPr>
          <w:p w14:paraId="043698D6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В</w:t>
            </w:r>
          </w:p>
        </w:tc>
        <w:tc>
          <w:tcPr>
            <w:tcW w:w="1118" w:type="dxa"/>
          </w:tcPr>
          <w:p w14:paraId="3D91F56D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Г</w:t>
            </w:r>
          </w:p>
        </w:tc>
      </w:tr>
      <w:tr w:rsidR="00B40A96" w:rsidRPr="00B40A96" w14:paraId="09B5BAD1" w14:textId="77777777" w:rsidTr="00A17F5B">
        <w:trPr>
          <w:trHeight w:val="407"/>
        </w:trPr>
        <w:tc>
          <w:tcPr>
            <w:tcW w:w="1118" w:type="dxa"/>
            <w:hideMark/>
          </w:tcPr>
          <w:p w14:paraId="2D93B137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</w:rPr>
              <w:t>Цифра</w:t>
            </w:r>
          </w:p>
        </w:tc>
        <w:tc>
          <w:tcPr>
            <w:tcW w:w="1118" w:type="dxa"/>
          </w:tcPr>
          <w:p w14:paraId="1602589C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eastAsia="en-US"/>
              </w:rPr>
              <w:t>3,4</w:t>
            </w:r>
          </w:p>
        </w:tc>
        <w:tc>
          <w:tcPr>
            <w:tcW w:w="1118" w:type="dxa"/>
          </w:tcPr>
          <w:p w14:paraId="730E130A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118" w:type="dxa"/>
          </w:tcPr>
          <w:p w14:paraId="7DFD5393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118" w:type="dxa"/>
          </w:tcPr>
          <w:p w14:paraId="7A7C32CC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eastAsia="en-US"/>
              </w:rPr>
              <w:t>-</w:t>
            </w:r>
          </w:p>
        </w:tc>
      </w:tr>
    </w:tbl>
    <w:p w14:paraId="1BCC9D66" w14:textId="77777777" w:rsidR="00B40A96" w:rsidRPr="00B40A96" w:rsidRDefault="00B40A96" w:rsidP="00B40A96">
      <w:pPr>
        <w:ind w:left="360" w:firstLine="709"/>
        <w:rPr>
          <w:color w:val="000000" w:themeColor="text1"/>
          <w:lang w:eastAsia="x-none"/>
        </w:rPr>
      </w:pPr>
    </w:p>
    <w:p w14:paraId="13BF11BF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 4 класс (пятилетний срок обучения)</w:t>
      </w:r>
    </w:p>
    <w:p w14:paraId="24188F00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D32B8D5" w14:textId="77777777" w:rsidR="004C7084" w:rsidRDefault="00B40A96" w:rsidP="00B40A96">
      <w:pPr>
        <w:widowControl w:val="0"/>
        <w:numPr>
          <w:ilvl w:val="0"/>
          <w:numId w:val="40"/>
        </w:numPr>
        <w:ind w:left="0"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Диктант. Объем 8 тактов, в тональностях до 3-х знаков (включительно), размер 2/4, 3/4, 4/4, с </w:t>
      </w:r>
    </w:p>
    <w:p w14:paraId="7DE9A84E" w14:textId="77777777" w:rsidR="00B40A96" w:rsidRPr="00B40A96" w:rsidRDefault="00B40A96" w:rsidP="004C7084">
      <w:pPr>
        <w:widowControl w:val="0"/>
        <w:ind w:left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использованием ритмических групп с шестнадцатыми, пунктирного ритма, синкопы; мелодических оборотов, включающих движение по звукам трезвучия с обращениями, Ум.53,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, тритонов.</w:t>
      </w:r>
    </w:p>
    <w:p w14:paraId="07EAABE1" w14:textId="77777777" w:rsidR="00B40A96" w:rsidRPr="00B40A96" w:rsidRDefault="00B40A96" w:rsidP="00B40A96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Письменный слуховой анализ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>(трезвучия главных ступеней с обращениями, Д7 с обращениями).</w:t>
      </w:r>
    </w:p>
    <w:p w14:paraId="50D08DCF" w14:textId="77777777" w:rsidR="00B40A96" w:rsidRPr="00B40A96" w:rsidRDefault="00B40A96" w:rsidP="00B40A96">
      <w:pPr>
        <w:widowControl w:val="0"/>
        <w:numPr>
          <w:ilvl w:val="0"/>
          <w:numId w:val="40"/>
        </w:numPr>
        <w:ind w:left="0" w:firstLine="709"/>
        <w:jc w:val="both"/>
        <w:rPr>
          <w:rStyle w:val="11"/>
          <w:color w:val="000000" w:themeColor="text1"/>
        </w:rPr>
      </w:pPr>
      <w:r w:rsidRPr="00B40A96">
        <w:rPr>
          <w:color w:val="000000" w:themeColor="text1"/>
        </w:rPr>
        <w:t xml:space="preserve">Слуховой </w:t>
      </w:r>
      <w:r w:rsidRPr="0065723E">
        <w:rPr>
          <w:color w:val="000000" w:themeColor="text1"/>
        </w:rPr>
        <w:t xml:space="preserve">анализ </w:t>
      </w:r>
      <w:r w:rsidRPr="0065723E">
        <w:rPr>
          <w:rStyle w:val="11"/>
          <w:color w:val="000000" w:themeColor="text1"/>
          <w:sz w:val="24"/>
        </w:rPr>
        <w:t>«Отгадай и зачеркни</w:t>
      </w:r>
      <w:r w:rsidRPr="00B40A96">
        <w:rPr>
          <w:rStyle w:val="11"/>
          <w:color w:val="000000" w:themeColor="text1"/>
        </w:rPr>
        <w:t>».</w:t>
      </w:r>
    </w:p>
    <w:p w14:paraId="6BDD2B71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Интервалы (от примы до октавы, тритоны, характерные интервалы), аккорды (Б.53, М.53, Ув.53, </w:t>
      </w:r>
    </w:p>
    <w:p w14:paraId="1ED887D0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Ум. 53, Б.6, М.6, Б.64, М.64,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 xml:space="preserve"> с обращениями), звукоряды (мажор натуральный, </w:t>
      </w:r>
    </w:p>
    <w:p w14:paraId="73DEF07B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гармонический, минор натуральный, гармонический, мелодический).</w:t>
      </w:r>
    </w:p>
    <w:p w14:paraId="4ABC882F" w14:textId="77777777" w:rsidR="00B40A96" w:rsidRPr="00B40A96" w:rsidRDefault="00B40A96" w:rsidP="00B40A96">
      <w:pPr>
        <w:widowControl w:val="0"/>
        <w:numPr>
          <w:ilvl w:val="0"/>
          <w:numId w:val="40"/>
        </w:numPr>
        <w:ind w:left="0" w:firstLine="709"/>
        <w:rPr>
          <w:b/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>«</w:t>
      </w:r>
      <w:r w:rsidRPr="00B40A96">
        <w:rPr>
          <w:color w:val="000000" w:themeColor="text1"/>
          <w:lang w:val="x-none" w:eastAsia="x-none"/>
        </w:rPr>
        <w:t>Музыкальная загадка».</w:t>
      </w:r>
    </w:p>
    <w:p w14:paraId="3DC14353" w14:textId="77777777" w:rsidR="004C7084" w:rsidRDefault="00B40A96" w:rsidP="00B40A96">
      <w:pPr>
        <w:ind w:firstLine="709"/>
        <w:rPr>
          <w:color w:val="000000" w:themeColor="text1"/>
        </w:rPr>
      </w:pPr>
      <w:r w:rsidRPr="00B40A96">
        <w:rPr>
          <w:color w:val="000000" w:themeColor="text1"/>
        </w:rPr>
        <w:t>Например:</w:t>
      </w:r>
      <w:r w:rsidRPr="00B40A96">
        <w:rPr>
          <w:b/>
          <w:color w:val="000000" w:themeColor="text1"/>
        </w:rPr>
        <w:t xml:space="preserve"> </w:t>
      </w:r>
      <w:r w:rsidRPr="00B40A96">
        <w:rPr>
          <w:color w:val="000000" w:themeColor="text1"/>
        </w:rPr>
        <w:t xml:space="preserve">Найдите «золотую» интервальную последовательность. Обозначьте интервалы. </w:t>
      </w:r>
    </w:p>
    <w:p w14:paraId="3A408F3C" w14:textId="77777777" w:rsidR="00B40A96" w:rsidRPr="00B40A96" w:rsidRDefault="00B40A96" w:rsidP="00B40A96">
      <w:pPr>
        <w:ind w:firstLine="709"/>
        <w:rPr>
          <w:color w:val="000000" w:themeColor="text1"/>
        </w:rPr>
      </w:pPr>
      <w:r w:rsidRPr="00B40A96">
        <w:rPr>
          <w:color w:val="000000" w:themeColor="text1"/>
        </w:rPr>
        <w:t xml:space="preserve">Укажите, в каких тональностях она звучит. </w:t>
      </w:r>
    </w:p>
    <w:p w14:paraId="59C3C098" w14:textId="77777777" w:rsidR="00B40A96" w:rsidRPr="00B40A96" w:rsidRDefault="00B40A96" w:rsidP="00B40A96">
      <w:pPr>
        <w:ind w:firstLine="709"/>
        <w:rPr>
          <w:color w:val="000000" w:themeColor="text1"/>
        </w:rPr>
      </w:pPr>
    </w:p>
    <w:p w14:paraId="45C07237" w14:textId="77777777" w:rsidR="00B40A96" w:rsidRPr="00B40A96" w:rsidRDefault="00594E7D" w:rsidP="00B40A96">
      <w:pPr>
        <w:rPr>
          <w:b/>
          <w:color w:val="000000" w:themeColor="text1"/>
        </w:rPr>
      </w:pPr>
      <w:r w:rsidRPr="00594E7D">
        <w:rPr>
          <w:b/>
          <w:noProof/>
          <w:color w:val="000000" w:themeColor="text1"/>
        </w:rPr>
        <w:drawing>
          <wp:inline distT="0" distB="0" distL="0" distR="0" wp14:anchorId="2A8A95A6" wp14:editId="219BBF1F">
            <wp:extent cx="6238875" cy="1285875"/>
            <wp:effectExtent l="0" t="0" r="0" b="0"/>
            <wp:docPr id="8" name="Рисунок 14" descr="золотой ход 6-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золотой ход 6-8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9082" w14:textId="77777777" w:rsidR="004C7084" w:rsidRPr="00B40A96" w:rsidRDefault="004C7084" w:rsidP="00B40A96">
      <w:pPr>
        <w:ind w:firstLine="709"/>
        <w:rPr>
          <w:b/>
          <w:noProof/>
          <w:color w:val="000000" w:themeColor="text1"/>
        </w:rPr>
      </w:pPr>
    </w:p>
    <w:p w14:paraId="7BB68D9C" w14:textId="77777777" w:rsidR="00B40A96" w:rsidRPr="00B40A96" w:rsidRDefault="00B40A96" w:rsidP="00B40A96">
      <w:pPr>
        <w:ind w:firstLine="709"/>
        <w:rPr>
          <w:b/>
          <w:noProof/>
          <w:color w:val="000000" w:themeColor="text1"/>
        </w:rPr>
      </w:pPr>
      <w:r w:rsidRPr="00B40A96">
        <w:rPr>
          <w:b/>
          <w:noProof/>
          <w:color w:val="000000" w:themeColor="text1"/>
        </w:rPr>
        <w:t>Ответ:</w:t>
      </w:r>
    </w:p>
    <w:p w14:paraId="25639755" w14:textId="77777777" w:rsidR="00B40A96" w:rsidRPr="00B40A96" w:rsidRDefault="00594E7D" w:rsidP="00B40A96">
      <w:pPr>
        <w:ind w:firstLine="709"/>
        <w:rPr>
          <w:b/>
          <w:color w:val="000000" w:themeColor="text1"/>
          <w:lang w:eastAsia="x-none"/>
        </w:rPr>
      </w:pPr>
      <w:r w:rsidRPr="00594E7D">
        <w:rPr>
          <w:b/>
          <w:noProof/>
          <w:color w:val="000000" w:themeColor="text1"/>
        </w:rPr>
        <w:drawing>
          <wp:inline distT="0" distB="0" distL="0" distR="0" wp14:anchorId="6EFFDC7B" wp14:editId="68BA3AD0">
            <wp:extent cx="5857875" cy="704850"/>
            <wp:effectExtent l="0" t="0" r="0" b="0"/>
            <wp:docPr id="9" name="Рисунок 13" descr="Сольф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льф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5372" w14:textId="77777777" w:rsidR="00B40A96" w:rsidRPr="00B40A96" w:rsidRDefault="00B40A96" w:rsidP="00B40A96">
      <w:pPr>
        <w:ind w:firstLine="709"/>
        <w:rPr>
          <w:rStyle w:val="11"/>
          <w:b/>
          <w:color w:val="000000" w:themeColor="text1"/>
          <w:highlight w:val="yellow"/>
          <w:lang w:eastAsia="x-none"/>
        </w:rPr>
      </w:pPr>
    </w:p>
    <w:p w14:paraId="45DB25C3" w14:textId="77777777" w:rsidR="00B40A96" w:rsidRPr="00B40A96" w:rsidRDefault="00B40A96" w:rsidP="00B40A96">
      <w:pPr>
        <w:ind w:firstLine="709"/>
        <w:rPr>
          <w:b/>
          <w:color w:val="000000" w:themeColor="text1"/>
          <w:highlight w:val="yellow"/>
          <w:lang w:eastAsia="x-none"/>
        </w:rPr>
      </w:pPr>
    </w:p>
    <w:p w14:paraId="034492AB" w14:textId="77777777" w:rsid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78BB6204" w14:textId="77777777" w:rsid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47AC20A0" w14:textId="77777777" w:rsid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316C7D8E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III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</w:t>
      </w:r>
      <w:r w:rsidRPr="00B40A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: 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 класс (пятилетний срок обучения)</w:t>
      </w:r>
    </w:p>
    <w:p w14:paraId="2A198BDA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116E6D0" w14:textId="77777777" w:rsidR="004C7084" w:rsidRDefault="00B40A96" w:rsidP="00B40A96">
      <w:pPr>
        <w:widowControl w:val="0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Диктант</w:t>
      </w:r>
      <w:r w:rsidRPr="00B40A96">
        <w:rPr>
          <w:b/>
          <w:color w:val="000000" w:themeColor="text1"/>
        </w:rPr>
        <w:t>.</w:t>
      </w:r>
      <w:r w:rsidRPr="00B40A96">
        <w:rPr>
          <w:color w:val="000000" w:themeColor="text1"/>
        </w:rPr>
        <w:t xml:space="preserve"> Объем 8 тактов, в тональностях до 3-х знаков (включительно), размер 2/4, 3/4, 4/4, с </w:t>
      </w:r>
    </w:p>
    <w:p w14:paraId="56A19161" w14:textId="77777777" w:rsidR="00B40A96" w:rsidRPr="00B40A96" w:rsidRDefault="00B40A96" w:rsidP="004C7084">
      <w:pPr>
        <w:widowControl w:val="0"/>
        <w:ind w:left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использованием ритмических групп с шестнадцатыми, пунктирного ритма, синкопы; мелодических оборотов, включающих движение по звукам трезвучий с обращениями,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, Ум53, тритонов.</w:t>
      </w:r>
    </w:p>
    <w:p w14:paraId="0F530B96" w14:textId="77777777" w:rsidR="004C7084" w:rsidRPr="004C7084" w:rsidRDefault="00B40A96" w:rsidP="00B40A96">
      <w:pPr>
        <w:pStyle w:val="ab"/>
        <w:numPr>
          <w:ilvl w:val="0"/>
          <w:numId w:val="41"/>
        </w:numPr>
        <w:ind w:left="0" w:firstLine="709"/>
        <w:jc w:val="left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слуховой анализ (главные трезвучия с обращениями, Д7 с обращениями, Ум.VII53, </w:t>
      </w:r>
    </w:p>
    <w:p w14:paraId="7FF028B2" w14:textId="77777777" w:rsidR="00B40A96" w:rsidRPr="00B40A96" w:rsidRDefault="00B40A96" w:rsidP="004C7084">
      <w:pPr>
        <w:pStyle w:val="ab"/>
        <w:ind w:left="709"/>
        <w:jc w:val="left"/>
        <w:rPr>
          <w:rStyle w:val="11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Ум.II53, Ув. 53, МVII7, УмVII7).</w:t>
      </w:r>
      <w:r w:rsidRPr="00B40A96">
        <w:rPr>
          <w:rStyle w:val="11"/>
          <w:color w:val="000000" w:themeColor="text1"/>
          <w:sz w:val="24"/>
          <w:szCs w:val="24"/>
        </w:rPr>
        <w:t xml:space="preserve"> </w:t>
      </w:r>
    </w:p>
    <w:p w14:paraId="3B561F23" w14:textId="77777777" w:rsidR="00B40A96" w:rsidRPr="00B40A96" w:rsidRDefault="00B40A96" w:rsidP="00B40A96">
      <w:pPr>
        <w:pStyle w:val="ab"/>
        <w:ind w:firstLine="709"/>
        <w:jc w:val="left"/>
        <w:rPr>
          <w:rStyle w:val="11"/>
          <w:color w:val="000000" w:themeColor="text1"/>
          <w:sz w:val="24"/>
          <w:szCs w:val="24"/>
        </w:rPr>
      </w:pPr>
    </w:p>
    <w:p w14:paraId="71F55FE6" w14:textId="77777777" w:rsidR="00B40A96" w:rsidRPr="0065723E" w:rsidRDefault="00B40A96" w:rsidP="00B40A96">
      <w:pPr>
        <w:widowControl w:val="0"/>
        <w:numPr>
          <w:ilvl w:val="0"/>
          <w:numId w:val="41"/>
        </w:numPr>
        <w:ind w:left="0" w:firstLine="709"/>
        <w:jc w:val="both"/>
        <w:rPr>
          <w:rStyle w:val="11"/>
          <w:color w:val="000000" w:themeColor="text1"/>
          <w:sz w:val="24"/>
        </w:rPr>
      </w:pPr>
      <w:r w:rsidRPr="00B40A96">
        <w:rPr>
          <w:color w:val="000000" w:themeColor="text1"/>
        </w:rPr>
        <w:t xml:space="preserve">Слуховой </w:t>
      </w:r>
      <w:r w:rsidRPr="0065723E">
        <w:rPr>
          <w:color w:val="000000" w:themeColor="text1"/>
        </w:rPr>
        <w:t xml:space="preserve">анализ </w:t>
      </w:r>
      <w:r w:rsidRPr="0065723E">
        <w:rPr>
          <w:rStyle w:val="11"/>
          <w:color w:val="000000" w:themeColor="text1"/>
          <w:sz w:val="24"/>
        </w:rPr>
        <w:t>«Отгадай и зачеркни».</w:t>
      </w:r>
    </w:p>
    <w:p w14:paraId="6D6CE0C1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Интервалы (как в 4 классе + характерные интервалы), аккорды (Б.53, М.53, Ув.53, Ум. 53, Б.6, </w:t>
      </w:r>
    </w:p>
    <w:p w14:paraId="04F74307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М.6, Б.64 М.64,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 xml:space="preserve">, Д65, Д43, Д2, </w:t>
      </w:r>
      <w:r w:rsidRPr="00B40A96">
        <w:rPr>
          <w:color w:val="000000" w:themeColor="text1"/>
          <w:lang w:val="x-none" w:eastAsia="x-none"/>
        </w:rPr>
        <w:t>МVII7,</w:t>
      </w:r>
      <w:r w:rsidRPr="00B40A96">
        <w:rPr>
          <w:color w:val="000000" w:themeColor="text1"/>
          <w:lang w:eastAsia="x-none"/>
        </w:rPr>
        <w:t xml:space="preserve"> </w:t>
      </w:r>
      <w:r w:rsidRPr="00B40A96">
        <w:rPr>
          <w:color w:val="000000" w:themeColor="text1"/>
          <w:lang w:val="x-none" w:eastAsia="x-none"/>
        </w:rPr>
        <w:t>УмVII7)</w:t>
      </w:r>
      <w:r w:rsidRPr="00B40A96">
        <w:rPr>
          <w:color w:val="000000" w:themeColor="text1"/>
          <w:lang w:eastAsia="x-none"/>
        </w:rPr>
        <w:t>,</w:t>
      </w:r>
      <w:r w:rsidRPr="00B40A96">
        <w:rPr>
          <w:color w:val="000000" w:themeColor="text1"/>
        </w:rPr>
        <w:t xml:space="preserve"> звукоряды (мажор натуральный, </w:t>
      </w:r>
    </w:p>
    <w:p w14:paraId="1CD32136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гармонический, минор натуральный, гармонический, мелодический).</w:t>
      </w:r>
    </w:p>
    <w:p w14:paraId="6AADDAE6" w14:textId="77777777" w:rsidR="00B40A96" w:rsidRPr="00B40A96" w:rsidRDefault="00B40A96" w:rsidP="00B40A96">
      <w:pPr>
        <w:widowControl w:val="0"/>
        <w:numPr>
          <w:ilvl w:val="0"/>
          <w:numId w:val="41"/>
        </w:numPr>
        <w:ind w:left="0" w:firstLine="709"/>
        <w:rPr>
          <w:color w:val="000000" w:themeColor="text1"/>
          <w:lang w:eastAsia="x-none"/>
        </w:rPr>
      </w:pPr>
      <w:r w:rsidRPr="00B40A96">
        <w:rPr>
          <w:b/>
          <w:color w:val="000000" w:themeColor="text1"/>
          <w:lang w:eastAsia="x-none"/>
        </w:rPr>
        <w:t xml:space="preserve"> </w:t>
      </w:r>
      <w:r w:rsidRPr="00B40A96">
        <w:rPr>
          <w:color w:val="000000" w:themeColor="text1"/>
          <w:lang w:eastAsia="x-none"/>
        </w:rPr>
        <w:t>«</w:t>
      </w:r>
      <w:r w:rsidRPr="00B40A96">
        <w:rPr>
          <w:color w:val="000000" w:themeColor="text1"/>
          <w:lang w:val="x-none" w:eastAsia="x-none"/>
        </w:rPr>
        <w:t>Музыкальная загадка».</w:t>
      </w:r>
    </w:p>
    <w:p w14:paraId="2AB391EE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>Найдите и зачеркните «лишнее» звено. Например:</w:t>
      </w:r>
    </w:p>
    <w:p w14:paraId="45F23246" w14:textId="77777777" w:rsidR="00B40A96" w:rsidRPr="00B40A96" w:rsidRDefault="00594E7D" w:rsidP="00B40A96">
      <w:pPr>
        <w:ind w:firstLine="709"/>
        <w:rPr>
          <w:color w:val="000000" w:themeColor="text1"/>
          <w:lang w:eastAsia="x-none"/>
        </w:rPr>
      </w:pPr>
      <w:r w:rsidRPr="00594E7D">
        <w:rPr>
          <w:noProof/>
          <w:color w:val="000000" w:themeColor="text1"/>
        </w:rPr>
        <w:drawing>
          <wp:inline distT="0" distB="0" distL="0" distR="0" wp14:anchorId="4B6F3F90" wp14:editId="05E656C6">
            <wp:extent cx="6057900" cy="323850"/>
            <wp:effectExtent l="0" t="0" r="0" b="0"/>
            <wp:docPr id="10" name="Рисунок 12" descr="Сольф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ольф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86F6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</w:p>
    <w:p w14:paraId="72697BE8" w14:textId="77777777" w:rsidR="00B40A96" w:rsidRPr="00B40A96" w:rsidRDefault="00594E7D" w:rsidP="00B40A96">
      <w:pPr>
        <w:ind w:firstLine="709"/>
        <w:rPr>
          <w:color w:val="000000" w:themeColor="text1"/>
          <w:lang w:eastAsia="x-none"/>
        </w:rPr>
      </w:pPr>
      <w:r w:rsidRPr="00594E7D">
        <w:rPr>
          <w:noProof/>
          <w:color w:val="000000" w:themeColor="text1"/>
        </w:rPr>
        <w:drawing>
          <wp:inline distT="0" distB="0" distL="0" distR="0" wp14:anchorId="709BAD23" wp14:editId="1F4E154C">
            <wp:extent cx="6057900" cy="457200"/>
            <wp:effectExtent l="0" t="0" r="0" b="0"/>
            <wp:docPr id="11" name="Рисунок 11" descr="Сольф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ольф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6CE4" w14:textId="77777777" w:rsidR="00B40A96" w:rsidRPr="00B40A96" w:rsidRDefault="00594E7D" w:rsidP="00B40A96">
      <w:pPr>
        <w:ind w:firstLine="709"/>
        <w:rPr>
          <w:color w:val="000000" w:themeColor="text1"/>
          <w:lang w:eastAsia="x-none"/>
        </w:rPr>
      </w:pPr>
      <w:r w:rsidRPr="00594E7D">
        <w:rPr>
          <w:noProof/>
          <w:color w:val="000000" w:themeColor="text1"/>
        </w:rPr>
        <w:drawing>
          <wp:inline distT="0" distB="0" distL="0" distR="0" wp14:anchorId="1193C893" wp14:editId="6D825936">
            <wp:extent cx="6124575" cy="1219200"/>
            <wp:effectExtent l="0" t="0" r="0" b="0"/>
            <wp:docPr id="12" name="Рисунок 10" descr="Сольф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льф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392E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 xml:space="preserve">Ответ: </w:t>
      </w:r>
    </w:p>
    <w:p w14:paraId="13DF3EBB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>1 строчка – зачеркнуть второй такт;</w:t>
      </w:r>
    </w:p>
    <w:p w14:paraId="76763511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>2 строчка – зачеркнуть третий такт;</w:t>
      </w:r>
    </w:p>
    <w:p w14:paraId="2FDEC2AA" w14:textId="77777777" w:rsidR="00B40A96" w:rsidRPr="00B40A96" w:rsidRDefault="00B40A96" w:rsidP="00B40A96">
      <w:pPr>
        <w:ind w:firstLine="709"/>
        <w:rPr>
          <w:color w:val="000000" w:themeColor="text1"/>
          <w:lang w:eastAsia="x-none"/>
        </w:rPr>
      </w:pPr>
      <w:r w:rsidRPr="00B40A96">
        <w:rPr>
          <w:color w:val="000000" w:themeColor="text1"/>
          <w:lang w:eastAsia="x-none"/>
        </w:rPr>
        <w:t>3-4 строчка – зачеркнуть третий такт.</w:t>
      </w:r>
    </w:p>
    <w:p w14:paraId="0FDEC668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706E44AB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IV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 5 класс (восьмилетний срок обучения)</w:t>
      </w:r>
    </w:p>
    <w:p w14:paraId="514D3980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1AA3B433" w14:textId="77777777" w:rsidR="004C7084" w:rsidRDefault="00B40A96" w:rsidP="00B40A96">
      <w:pPr>
        <w:widowControl w:val="0"/>
        <w:numPr>
          <w:ilvl w:val="0"/>
          <w:numId w:val="42"/>
        </w:numPr>
        <w:ind w:left="0"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Диктант. Объем 8 тактов, в тональностях до 3-х знаков (включительно), размер 2/4, 3/4, 4/4, с </w:t>
      </w:r>
    </w:p>
    <w:p w14:paraId="1544D40F" w14:textId="77777777" w:rsidR="00B40A96" w:rsidRPr="00B40A96" w:rsidRDefault="00B40A96" w:rsidP="004C7084">
      <w:pPr>
        <w:widowControl w:val="0"/>
        <w:ind w:left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использованием ритмических групп с шестнадцатыми, пунктирного ритма, синкопы; мелодических оборотов, включающих движение по звукам Т53 с обращениями,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, Ум53, тритонов.</w:t>
      </w:r>
    </w:p>
    <w:p w14:paraId="0C87FA86" w14:textId="77777777" w:rsidR="00B40A96" w:rsidRPr="00B40A96" w:rsidRDefault="00B40A96" w:rsidP="00B40A96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Письменный слуховой анализ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>(трезвучия главных ступеней с обращениями, Д7).</w:t>
      </w:r>
    </w:p>
    <w:p w14:paraId="57A2AD90" w14:textId="77777777" w:rsidR="00B40A96" w:rsidRPr="00B40A96" w:rsidRDefault="00B40A96" w:rsidP="00B40A96">
      <w:pPr>
        <w:pStyle w:val="ab"/>
        <w:numPr>
          <w:ilvl w:val="0"/>
          <w:numId w:val="42"/>
        </w:numPr>
        <w:ind w:left="0" w:firstLine="709"/>
        <w:jc w:val="left"/>
        <w:rPr>
          <w:rStyle w:val="11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Слуховой анализ </w:t>
      </w:r>
      <w:r w:rsidRPr="00B40A96">
        <w:rPr>
          <w:rStyle w:val="11"/>
          <w:color w:val="000000" w:themeColor="text1"/>
          <w:sz w:val="24"/>
          <w:szCs w:val="24"/>
        </w:rPr>
        <w:t>«Отгадай и зачеркни».</w:t>
      </w:r>
    </w:p>
    <w:p w14:paraId="16E940B6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Интервалы (от примы до октавы, тритоны), аккорды (Б.53, М.53, Ув.53, Ум.53, Б.6, М.6, Б.64 </w:t>
      </w:r>
    </w:p>
    <w:p w14:paraId="0D643FF7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М.64,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), звукоряды (мажор, минор натуральный, гармонический, мелодический).</w:t>
      </w:r>
    </w:p>
    <w:p w14:paraId="59F6A2E6" w14:textId="77777777" w:rsidR="00B40A96" w:rsidRPr="00B40A96" w:rsidRDefault="004C7084" w:rsidP="004C7084">
      <w:pPr>
        <w:widowControl w:val="0"/>
        <w:ind w:left="709"/>
        <w:rPr>
          <w:color w:val="000000" w:themeColor="text1"/>
          <w:lang w:eastAsia="x-none"/>
        </w:rPr>
      </w:pPr>
      <w:r w:rsidRPr="004C7084">
        <w:rPr>
          <w:b/>
          <w:color w:val="000000" w:themeColor="text1"/>
          <w:lang w:eastAsia="x-none"/>
        </w:rPr>
        <w:t>4</w:t>
      </w:r>
      <w:r>
        <w:rPr>
          <w:color w:val="000000" w:themeColor="text1"/>
          <w:lang w:eastAsia="x-none"/>
        </w:rPr>
        <w:t xml:space="preserve">. </w:t>
      </w:r>
      <w:r w:rsidR="00B40A96" w:rsidRPr="00B40A96">
        <w:rPr>
          <w:color w:val="000000" w:themeColor="text1"/>
          <w:lang w:eastAsia="x-none"/>
        </w:rPr>
        <w:t>«</w:t>
      </w:r>
      <w:r w:rsidR="00B40A96" w:rsidRPr="00B40A96">
        <w:rPr>
          <w:color w:val="000000" w:themeColor="text1"/>
          <w:lang w:val="x-none" w:eastAsia="x-none"/>
        </w:rPr>
        <w:t>Музыкальная загадка».</w:t>
      </w:r>
    </w:p>
    <w:p w14:paraId="65D425EC" w14:textId="77777777" w:rsidR="004C7084" w:rsidRDefault="00B40A96" w:rsidP="00B40A96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eastAsia="x-none"/>
        </w:rPr>
        <w:t>Например: Юному музыкальному редактору необходимо о</w:t>
      </w:r>
      <w:r w:rsidRPr="00B40A96">
        <w:rPr>
          <w:color w:val="000000" w:themeColor="text1"/>
          <w:lang w:val="x-none" w:eastAsia="x-none"/>
        </w:rPr>
        <w:t>пределит</w:t>
      </w:r>
      <w:r w:rsidRPr="00B40A96">
        <w:rPr>
          <w:color w:val="000000" w:themeColor="text1"/>
          <w:lang w:eastAsia="x-none"/>
        </w:rPr>
        <w:t>ь</w:t>
      </w:r>
      <w:r w:rsidRPr="00B40A96">
        <w:rPr>
          <w:color w:val="000000" w:themeColor="text1"/>
          <w:lang w:val="x-none" w:eastAsia="x-none"/>
        </w:rPr>
        <w:t xml:space="preserve"> размер </w:t>
      </w:r>
      <w:r w:rsidRPr="00B40A96">
        <w:rPr>
          <w:color w:val="000000" w:themeColor="text1"/>
          <w:lang w:eastAsia="x-none"/>
        </w:rPr>
        <w:t xml:space="preserve">фрагмента </w:t>
      </w:r>
      <w:r w:rsidRPr="00B40A96">
        <w:rPr>
          <w:color w:val="000000" w:themeColor="text1"/>
          <w:lang w:val="x-none" w:eastAsia="x-none"/>
        </w:rPr>
        <w:t xml:space="preserve">и </w:t>
      </w:r>
    </w:p>
    <w:p w14:paraId="16BFBCCF" w14:textId="77777777" w:rsidR="00B40A96" w:rsidRPr="00B40A96" w:rsidRDefault="00B40A96" w:rsidP="004C7084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разделит</w:t>
      </w:r>
      <w:r w:rsidRPr="00B40A96">
        <w:rPr>
          <w:color w:val="000000" w:themeColor="text1"/>
          <w:lang w:eastAsia="x-none"/>
        </w:rPr>
        <w:t>ь мелодию</w:t>
      </w:r>
      <w:r w:rsidR="004C7084">
        <w:rPr>
          <w:color w:val="000000" w:themeColor="text1"/>
          <w:lang w:val="x-none" w:eastAsia="x-none"/>
        </w:rPr>
        <w:t xml:space="preserve"> на такты.</w:t>
      </w:r>
    </w:p>
    <w:p w14:paraId="54BAFE28" w14:textId="77777777" w:rsidR="00B40A96" w:rsidRPr="00B40A96" w:rsidRDefault="00B40A96" w:rsidP="00B40A96">
      <w:pPr>
        <w:ind w:firstLine="709"/>
        <w:jc w:val="center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«Весны синеглазой капель</w:t>
      </w:r>
    </w:p>
    <w:p w14:paraId="24B51DC6" w14:textId="77777777" w:rsidR="00B40A96" w:rsidRPr="00B40A96" w:rsidRDefault="00B40A96" w:rsidP="00B40A96">
      <w:pPr>
        <w:ind w:firstLine="709"/>
        <w:jc w:val="center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Веселит мне сердце, играя».</w:t>
      </w:r>
    </w:p>
    <w:p w14:paraId="5343F538" w14:textId="77777777" w:rsidR="00B40A96" w:rsidRPr="00B40A96" w:rsidRDefault="00594E7D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94E7D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3CA55418" wp14:editId="2D97F0B7">
            <wp:extent cx="5781675" cy="590550"/>
            <wp:effectExtent l="0" t="0" r="0" b="0"/>
            <wp:docPr id="13" name="Рисунок 9" descr="определ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ределить разме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3956" w14:textId="77777777" w:rsidR="004C7084" w:rsidRDefault="004C7084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6F5B89D5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 – размер 6/8, затакт одна восьмая, в данном фрагменте 4 такта (проставить в нотах такты).</w:t>
      </w:r>
    </w:p>
    <w:p w14:paraId="25C3984E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BB6BFC7" w14:textId="77777777" w:rsidR="004C7084" w:rsidRP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CE80E29" w14:textId="77777777" w:rsidR="004C7084" w:rsidRP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D73FEB5" w14:textId="77777777" w:rsidR="004C7084" w:rsidRP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5FF27FE" w14:textId="77777777" w:rsidR="004C7084" w:rsidRPr="004C7084" w:rsidRDefault="004C7084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8AE04A1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V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 6 класс (восьмилетний срок обучение)</w:t>
      </w:r>
    </w:p>
    <w:p w14:paraId="56F467A8" w14:textId="77777777" w:rsidR="00B40A96" w:rsidRPr="00B40A96" w:rsidRDefault="00B40A96" w:rsidP="00B40A96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eastAsia="x-none"/>
        </w:rPr>
        <w:t>1.</w:t>
      </w:r>
      <w:r w:rsidRPr="00B40A96">
        <w:rPr>
          <w:color w:val="000000" w:themeColor="text1"/>
          <w:lang w:val="x-none" w:eastAsia="x-none"/>
        </w:rPr>
        <w:t xml:space="preserve">Диктант. Объем 8 тактов, в тональностях до </w:t>
      </w:r>
      <w:r w:rsidRPr="00B40A96">
        <w:rPr>
          <w:color w:val="000000" w:themeColor="text1"/>
          <w:lang w:eastAsia="x-none"/>
        </w:rPr>
        <w:t>4</w:t>
      </w:r>
      <w:r w:rsidRPr="00B40A96">
        <w:rPr>
          <w:color w:val="000000" w:themeColor="text1"/>
          <w:lang w:val="x-none" w:eastAsia="x-none"/>
        </w:rPr>
        <w:t>-</w:t>
      </w:r>
      <w:r w:rsidRPr="00B40A96">
        <w:rPr>
          <w:color w:val="000000" w:themeColor="text1"/>
          <w:lang w:eastAsia="x-none"/>
        </w:rPr>
        <w:t>х</w:t>
      </w:r>
      <w:r w:rsidRPr="00B40A96">
        <w:rPr>
          <w:color w:val="000000" w:themeColor="text1"/>
          <w:lang w:val="x-none" w:eastAsia="x-none"/>
        </w:rPr>
        <w:t xml:space="preserve"> знаков (включительно).</w:t>
      </w:r>
    </w:p>
    <w:p w14:paraId="793989B2" w14:textId="77777777" w:rsidR="004C7084" w:rsidRDefault="00B40A96" w:rsidP="00B40A96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Размеры 2/4, 3/4, 4/4</w:t>
      </w:r>
      <w:r w:rsidRPr="00B40A96">
        <w:rPr>
          <w:color w:val="000000" w:themeColor="text1"/>
          <w:lang w:eastAsia="x-none"/>
        </w:rPr>
        <w:t>, 6/8</w:t>
      </w:r>
      <w:r w:rsidRPr="00B40A96">
        <w:rPr>
          <w:color w:val="000000" w:themeColor="text1"/>
          <w:lang w:val="x-none" w:eastAsia="x-none"/>
        </w:rPr>
        <w:t xml:space="preserve"> с использованием ритмических групп с шестнадцатыми, синкопами, </w:t>
      </w:r>
    </w:p>
    <w:p w14:paraId="2F64608F" w14:textId="77777777" w:rsidR="004C7084" w:rsidRDefault="00B40A96" w:rsidP="00B40A96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триолями, залигованн</w:t>
      </w:r>
      <w:r w:rsidRPr="00B40A96">
        <w:rPr>
          <w:color w:val="000000" w:themeColor="text1"/>
          <w:lang w:eastAsia="x-none"/>
        </w:rPr>
        <w:t>ыми</w:t>
      </w:r>
      <w:r w:rsidRPr="00B40A96">
        <w:rPr>
          <w:color w:val="000000" w:themeColor="text1"/>
          <w:lang w:val="x-none" w:eastAsia="x-none"/>
        </w:rPr>
        <w:t xml:space="preserve"> нот</w:t>
      </w:r>
      <w:r w:rsidRPr="00B40A96">
        <w:rPr>
          <w:color w:val="000000" w:themeColor="text1"/>
          <w:lang w:eastAsia="x-none"/>
        </w:rPr>
        <w:t>ами;</w:t>
      </w:r>
      <w:r w:rsidRPr="00B40A96">
        <w:rPr>
          <w:color w:val="000000" w:themeColor="text1"/>
          <w:lang w:val="x-none" w:eastAsia="x-none"/>
        </w:rPr>
        <w:t xml:space="preserve"> мелодических оборотов, включающих пройденные интервалы </w:t>
      </w:r>
    </w:p>
    <w:p w14:paraId="38D92132" w14:textId="77777777" w:rsidR="00B40A96" w:rsidRPr="00B40A96" w:rsidRDefault="00B40A96" w:rsidP="00B40A96">
      <w:pPr>
        <w:ind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>и аккорды.</w:t>
      </w:r>
    </w:p>
    <w:p w14:paraId="7CDB4D6F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2. Письменный слуховой анализ (главные трезвучия с обращениями,</w:t>
      </w:r>
    </w:p>
    <w:p w14:paraId="0436861A" w14:textId="77777777" w:rsidR="00B40A96" w:rsidRPr="00B40A96" w:rsidRDefault="00B40A96" w:rsidP="00B40A96">
      <w:pPr>
        <w:pStyle w:val="ab"/>
        <w:ind w:firstLine="709"/>
        <w:jc w:val="both"/>
        <w:rPr>
          <w:rStyle w:val="11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 Ум.VII53, Ум.II53, Ув.53, Д7 с обращениями, МVII7, УмVII7).</w:t>
      </w:r>
      <w:r w:rsidRPr="00B40A96">
        <w:rPr>
          <w:rStyle w:val="11"/>
          <w:color w:val="000000" w:themeColor="text1"/>
          <w:sz w:val="24"/>
          <w:szCs w:val="24"/>
        </w:rPr>
        <w:t xml:space="preserve"> </w:t>
      </w:r>
    </w:p>
    <w:p w14:paraId="3AC340C7" w14:textId="77777777" w:rsidR="00B40A96" w:rsidRPr="00B40A96" w:rsidRDefault="00B40A96" w:rsidP="00B40A96">
      <w:pPr>
        <w:ind w:firstLine="709"/>
        <w:jc w:val="both"/>
        <w:rPr>
          <w:rStyle w:val="11"/>
          <w:color w:val="000000" w:themeColor="text1"/>
        </w:rPr>
      </w:pPr>
      <w:r w:rsidRPr="00B40A96">
        <w:rPr>
          <w:color w:val="000000" w:themeColor="text1"/>
        </w:rPr>
        <w:t>3</w:t>
      </w:r>
      <w:r w:rsidRPr="00B40A96">
        <w:rPr>
          <w:b/>
          <w:color w:val="000000" w:themeColor="text1"/>
        </w:rPr>
        <w:t>.</w:t>
      </w:r>
      <w:r w:rsidRPr="00B40A96">
        <w:rPr>
          <w:color w:val="000000" w:themeColor="text1"/>
        </w:rPr>
        <w:t xml:space="preserve">Слуховой анализ </w:t>
      </w:r>
      <w:r w:rsidRPr="00B40A96">
        <w:rPr>
          <w:rStyle w:val="11"/>
          <w:color w:val="000000" w:themeColor="text1"/>
        </w:rPr>
        <w:t>«Отгадай и зачеркни».</w:t>
      </w:r>
    </w:p>
    <w:p w14:paraId="6F98E802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 xml:space="preserve">Интервалы (как в 5 классе + характерные интервалы), аккорды (Б.53, М.53, Ув.53, Ум. 53, Б.6, </w:t>
      </w:r>
    </w:p>
    <w:p w14:paraId="58098D23" w14:textId="77777777" w:rsidR="004C7084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М.6, Б.64 М.64, Д</w:t>
      </w:r>
      <w:r w:rsidRPr="00B40A96">
        <w:rPr>
          <w:color w:val="000000" w:themeColor="text1"/>
          <w:lang w:val="x-none" w:eastAsia="x-none"/>
        </w:rPr>
        <w:t>7</w:t>
      </w:r>
      <w:r w:rsidRPr="00B40A96">
        <w:rPr>
          <w:color w:val="000000" w:themeColor="text1"/>
        </w:rPr>
        <w:t>, Д65, Д43, Д2</w:t>
      </w:r>
      <w:r w:rsidRPr="00B40A96">
        <w:rPr>
          <w:color w:val="000000" w:themeColor="text1"/>
          <w:lang w:eastAsia="x-none"/>
        </w:rPr>
        <w:t>),</w:t>
      </w:r>
      <w:r w:rsidRPr="00B40A96">
        <w:rPr>
          <w:color w:val="000000" w:themeColor="text1"/>
        </w:rPr>
        <w:t xml:space="preserve"> звукоряды (мажор натуральный и гармонический, минор </w:t>
      </w:r>
    </w:p>
    <w:p w14:paraId="01784DA9" w14:textId="77777777" w:rsidR="00B40A96" w:rsidRPr="00B40A96" w:rsidRDefault="00B40A96" w:rsidP="00B40A96">
      <w:pPr>
        <w:ind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t>натуральный, гармонический, мелодический).</w:t>
      </w:r>
    </w:p>
    <w:p w14:paraId="7F480CFB" w14:textId="77777777" w:rsidR="00B40A96" w:rsidRPr="00B40A96" w:rsidRDefault="00B40A96" w:rsidP="00B40A96">
      <w:pPr>
        <w:ind w:firstLine="709"/>
        <w:jc w:val="both"/>
        <w:rPr>
          <w:b/>
          <w:color w:val="000000" w:themeColor="text1"/>
          <w:lang w:eastAsia="x-none"/>
        </w:rPr>
      </w:pPr>
    </w:p>
    <w:p w14:paraId="0A26E90E" w14:textId="77777777" w:rsidR="00B40A96" w:rsidRPr="00B40A96" w:rsidRDefault="00B40A96" w:rsidP="00B40A96">
      <w:pPr>
        <w:ind w:firstLine="709"/>
        <w:jc w:val="both"/>
        <w:rPr>
          <w:b/>
          <w:color w:val="000000" w:themeColor="text1"/>
          <w:lang w:val="x-none" w:eastAsia="x-none"/>
        </w:rPr>
      </w:pPr>
      <w:r w:rsidRPr="00B40A96">
        <w:rPr>
          <w:b/>
          <w:color w:val="000000" w:themeColor="text1"/>
          <w:lang w:eastAsia="x-none"/>
        </w:rPr>
        <w:t>4</w:t>
      </w:r>
      <w:r w:rsidR="004C7084">
        <w:rPr>
          <w:color w:val="000000" w:themeColor="text1"/>
          <w:lang w:eastAsia="x-none"/>
        </w:rPr>
        <w:t xml:space="preserve">. </w:t>
      </w:r>
      <w:r w:rsidRPr="00B40A96">
        <w:rPr>
          <w:color w:val="000000" w:themeColor="text1"/>
          <w:lang w:val="x-none" w:eastAsia="x-none"/>
        </w:rPr>
        <w:t>«Музыкальная загадка».</w:t>
      </w:r>
    </w:p>
    <w:p w14:paraId="11C78472" w14:textId="77777777" w:rsidR="00B40A96" w:rsidRPr="00B40A96" w:rsidRDefault="00B40A96" w:rsidP="00B40A96">
      <w:pPr>
        <w:ind w:firstLine="709"/>
        <w:rPr>
          <w:color w:val="000000" w:themeColor="text1"/>
        </w:rPr>
      </w:pPr>
      <w:r w:rsidRPr="00B40A96">
        <w:rPr>
          <w:color w:val="000000" w:themeColor="text1"/>
        </w:rPr>
        <w:t>Например: Составьте из тетрахордов звукоряды от тоники фа#.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190"/>
        <w:gridCol w:w="3191"/>
      </w:tblGrid>
      <w:tr w:rsidR="00B40A96" w:rsidRPr="00B40A96" w14:paraId="632CF63F" w14:textId="77777777" w:rsidTr="00A17F5B">
        <w:tc>
          <w:tcPr>
            <w:tcW w:w="3351" w:type="dxa"/>
            <w:hideMark/>
          </w:tcPr>
          <w:p w14:paraId="2E30D265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</w:rPr>
              <w:t>Тетрахорды</w:t>
            </w:r>
          </w:p>
        </w:tc>
        <w:tc>
          <w:tcPr>
            <w:tcW w:w="3190" w:type="dxa"/>
            <w:hideMark/>
          </w:tcPr>
          <w:p w14:paraId="22044363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</w:rPr>
              <w:t>Название звукорядов</w:t>
            </w:r>
          </w:p>
        </w:tc>
        <w:tc>
          <w:tcPr>
            <w:tcW w:w="3191" w:type="dxa"/>
            <w:hideMark/>
          </w:tcPr>
          <w:p w14:paraId="1899E683" w14:textId="77777777" w:rsidR="00B40A96" w:rsidRPr="00B40A96" w:rsidRDefault="00B40A96" w:rsidP="00A17F5B">
            <w:pPr>
              <w:rPr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</w:rPr>
              <w:t>Буква: цифра +цифра</w:t>
            </w:r>
          </w:p>
        </w:tc>
      </w:tr>
      <w:tr w:rsidR="00B40A96" w:rsidRPr="00B40A96" w14:paraId="6C482C72" w14:textId="77777777" w:rsidTr="00A17F5B">
        <w:trPr>
          <w:trHeight w:val="652"/>
        </w:trPr>
        <w:tc>
          <w:tcPr>
            <w:tcW w:w="3351" w:type="dxa"/>
            <w:hideMark/>
          </w:tcPr>
          <w:p w14:paraId="4EEFB3BD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38FA67B6" wp14:editId="796972AD">
                  <wp:extent cx="1543050" cy="457200"/>
                  <wp:effectExtent l="0" t="0" r="0" b="0"/>
                  <wp:docPr id="14" name="Рисунок 8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5CCF463B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S</w:t>
            </w:r>
            <w:r w:rsidRPr="00B40A96">
              <w:rPr>
                <w:color w:val="000000" w:themeColor="text1"/>
              </w:rPr>
              <w:t xml:space="preserve"> - минор натуральный</w:t>
            </w:r>
          </w:p>
        </w:tc>
        <w:tc>
          <w:tcPr>
            <w:tcW w:w="3191" w:type="dxa"/>
          </w:tcPr>
          <w:p w14:paraId="16C626D8" w14:textId="77777777" w:rsidR="00B40A96" w:rsidRPr="00B40A96" w:rsidRDefault="00B40A96" w:rsidP="00A17F5B">
            <w:pPr>
              <w:tabs>
                <w:tab w:val="center" w:pos="1467"/>
              </w:tabs>
              <w:rPr>
                <w:b/>
                <w:color w:val="000000" w:themeColor="text1"/>
                <w:lang w:eastAsia="en-US"/>
              </w:rPr>
            </w:pPr>
          </w:p>
          <w:p w14:paraId="4ACCE50A" w14:textId="77777777" w:rsidR="00B40A96" w:rsidRPr="00B40A96" w:rsidRDefault="00B40A96" w:rsidP="00A17F5B">
            <w:pPr>
              <w:tabs>
                <w:tab w:val="center" w:pos="1467"/>
              </w:tabs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S</w:t>
            </w:r>
            <w:r w:rsidRPr="00B40A96">
              <w:rPr>
                <w:b/>
                <w:color w:val="000000" w:themeColor="text1"/>
              </w:rPr>
              <w:t xml:space="preserve"> = ____ + _____</w:t>
            </w:r>
          </w:p>
          <w:p w14:paraId="317B8FCB" w14:textId="77777777" w:rsidR="00B40A96" w:rsidRPr="00B40A96" w:rsidRDefault="00B40A96" w:rsidP="00A17F5B">
            <w:pPr>
              <w:tabs>
                <w:tab w:val="center" w:pos="1467"/>
              </w:tabs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44AE180F" w14:textId="77777777" w:rsidTr="00A17F5B">
        <w:trPr>
          <w:trHeight w:val="863"/>
        </w:trPr>
        <w:tc>
          <w:tcPr>
            <w:tcW w:w="3351" w:type="dxa"/>
            <w:hideMark/>
          </w:tcPr>
          <w:p w14:paraId="27DDF91E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5D615493" wp14:editId="79F683CF">
                  <wp:extent cx="1543050" cy="514350"/>
                  <wp:effectExtent l="0" t="0" r="0" b="0"/>
                  <wp:docPr id="15" name="Рисунок 7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09AAB65D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Z</w:t>
            </w:r>
            <w:r w:rsidRPr="00B40A96">
              <w:rPr>
                <w:color w:val="000000" w:themeColor="text1"/>
              </w:rPr>
              <w:t xml:space="preserve"> – минор гармонический</w:t>
            </w:r>
          </w:p>
        </w:tc>
        <w:tc>
          <w:tcPr>
            <w:tcW w:w="3191" w:type="dxa"/>
          </w:tcPr>
          <w:p w14:paraId="7522C5AE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  <w:p w14:paraId="52069161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Z</w:t>
            </w:r>
            <w:r w:rsidRPr="00B40A96">
              <w:rPr>
                <w:b/>
                <w:color w:val="000000" w:themeColor="text1"/>
              </w:rPr>
              <w:t xml:space="preserve"> = ____ + _____</w:t>
            </w:r>
          </w:p>
          <w:p w14:paraId="6104291A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77A9B5BD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6E5B9561" w14:textId="77777777" w:rsidTr="00A17F5B">
        <w:tc>
          <w:tcPr>
            <w:tcW w:w="3351" w:type="dxa"/>
            <w:hideMark/>
          </w:tcPr>
          <w:p w14:paraId="65DDCFCA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012B986F" wp14:editId="00839419">
                  <wp:extent cx="1952625" cy="581025"/>
                  <wp:effectExtent l="0" t="0" r="0" b="0"/>
                  <wp:docPr id="16" name="Рисунок 6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09795825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X</w:t>
            </w:r>
            <w:r w:rsidRPr="00B40A96">
              <w:rPr>
                <w:color w:val="000000" w:themeColor="text1"/>
              </w:rPr>
              <w:t xml:space="preserve"> – минор мелодический</w:t>
            </w:r>
          </w:p>
        </w:tc>
        <w:tc>
          <w:tcPr>
            <w:tcW w:w="3191" w:type="dxa"/>
          </w:tcPr>
          <w:p w14:paraId="0F373C2A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  <w:p w14:paraId="550BDDFD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X</w:t>
            </w:r>
            <w:r w:rsidRPr="00B40A96">
              <w:rPr>
                <w:b/>
                <w:color w:val="000000" w:themeColor="text1"/>
              </w:rPr>
              <w:t xml:space="preserve"> = ____ + _____</w:t>
            </w:r>
          </w:p>
          <w:p w14:paraId="43501EBB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73B7D461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51914396" w14:textId="77777777" w:rsidTr="00A17F5B">
        <w:tc>
          <w:tcPr>
            <w:tcW w:w="3351" w:type="dxa"/>
            <w:hideMark/>
          </w:tcPr>
          <w:p w14:paraId="4A7EAC17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52D53848" wp14:editId="58DD0625">
                  <wp:extent cx="1743075" cy="590550"/>
                  <wp:effectExtent l="0" t="0" r="0" b="0"/>
                  <wp:docPr id="17" name="Рисунок 5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789CBFF3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L</w:t>
            </w:r>
            <w:r w:rsidRPr="00B40A96">
              <w:rPr>
                <w:color w:val="000000" w:themeColor="text1"/>
              </w:rPr>
              <w:t xml:space="preserve"> – мажор натуральный</w:t>
            </w:r>
          </w:p>
        </w:tc>
        <w:tc>
          <w:tcPr>
            <w:tcW w:w="3191" w:type="dxa"/>
          </w:tcPr>
          <w:p w14:paraId="307CC610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  <w:p w14:paraId="3DC72629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L</w:t>
            </w:r>
            <w:r w:rsidRPr="00B40A96">
              <w:rPr>
                <w:b/>
                <w:color w:val="000000" w:themeColor="text1"/>
              </w:rPr>
              <w:t xml:space="preserve"> = _____ + _____</w:t>
            </w:r>
          </w:p>
          <w:p w14:paraId="1C0FBE46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230352EE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731014EB" w14:textId="77777777" w:rsidTr="00A17F5B">
        <w:tc>
          <w:tcPr>
            <w:tcW w:w="3351" w:type="dxa"/>
            <w:hideMark/>
          </w:tcPr>
          <w:p w14:paraId="4CDAA423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32419ED2" wp14:editId="1A76AEEA">
                  <wp:extent cx="1885950" cy="590550"/>
                  <wp:effectExtent l="0" t="0" r="0" b="0"/>
                  <wp:docPr id="18" name="Рисунок 4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7AD7B9F6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W</w:t>
            </w:r>
            <w:r w:rsidRPr="00B40A96">
              <w:rPr>
                <w:color w:val="000000" w:themeColor="text1"/>
              </w:rPr>
              <w:t xml:space="preserve"> – мажор гармонический</w:t>
            </w:r>
          </w:p>
        </w:tc>
        <w:tc>
          <w:tcPr>
            <w:tcW w:w="3191" w:type="dxa"/>
          </w:tcPr>
          <w:p w14:paraId="41061E1C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  <w:p w14:paraId="22BDE8DF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W</w:t>
            </w:r>
            <w:r w:rsidRPr="00B40A96">
              <w:rPr>
                <w:b/>
                <w:color w:val="000000" w:themeColor="text1"/>
              </w:rPr>
              <w:t xml:space="preserve"> = ____ + _____</w:t>
            </w:r>
          </w:p>
          <w:p w14:paraId="6A9B7E8A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6A525191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59FFFF0A" w14:textId="77777777" w:rsidTr="00A17F5B">
        <w:tc>
          <w:tcPr>
            <w:tcW w:w="3351" w:type="dxa"/>
            <w:hideMark/>
          </w:tcPr>
          <w:p w14:paraId="4AFF7521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56210B91" wp14:editId="4CC59B3B">
                  <wp:extent cx="1800225" cy="581025"/>
                  <wp:effectExtent l="0" t="0" r="0" b="0"/>
                  <wp:docPr id="19" name="Рисунок 3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14:paraId="453D5345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Y</w:t>
            </w:r>
            <w:r w:rsidRPr="00B40A96">
              <w:rPr>
                <w:color w:val="000000" w:themeColor="text1"/>
              </w:rPr>
              <w:t xml:space="preserve"> – мажор мелодический</w:t>
            </w:r>
          </w:p>
        </w:tc>
        <w:tc>
          <w:tcPr>
            <w:tcW w:w="3191" w:type="dxa"/>
          </w:tcPr>
          <w:p w14:paraId="5CB06790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  <w:p w14:paraId="7681F5EC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Y</w:t>
            </w:r>
            <w:r w:rsidRPr="00B40A96">
              <w:rPr>
                <w:b/>
                <w:color w:val="000000" w:themeColor="text1"/>
              </w:rPr>
              <w:t xml:space="preserve"> = ____ + _____</w:t>
            </w:r>
          </w:p>
          <w:p w14:paraId="72C44D2D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6FD1ADA8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40A96" w:rsidRPr="00B40A96" w14:paraId="2B07A7DC" w14:textId="77777777" w:rsidTr="00A17F5B">
        <w:trPr>
          <w:trHeight w:val="737"/>
        </w:trPr>
        <w:tc>
          <w:tcPr>
            <w:tcW w:w="3351" w:type="dxa"/>
            <w:hideMark/>
          </w:tcPr>
          <w:p w14:paraId="4CE809F5" w14:textId="77777777" w:rsidR="00B40A96" w:rsidRPr="00B40A96" w:rsidRDefault="00594E7D" w:rsidP="00A17F5B">
            <w:pPr>
              <w:rPr>
                <w:b/>
                <w:color w:val="000000" w:themeColor="text1"/>
                <w:lang w:eastAsia="en-US"/>
              </w:rPr>
            </w:pPr>
            <w:r w:rsidRPr="00594E7D">
              <w:rPr>
                <w:b/>
                <w:noProof/>
                <w:color w:val="000000" w:themeColor="text1"/>
              </w:rPr>
              <w:drawing>
                <wp:inline distT="0" distB="0" distL="0" distR="0" wp14:anchorId="53E1134E" wp14:editId="7CAE6E40">
                  <wp:extent cx="1819275" cy="581025"/>
                  <wp:effectExtent l="0" t="0" r="0" b="0"/>
                  <wp:docPr id="20" name="Рисунок 2" descr="составь из тетрахор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оставь из тетрахор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7CD2E859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 xml:space="preserve">НАПРИМЕР </w:t>
            </w:r>
          </w:p>
          <w:p w14:paraId="42289133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color w:val="000000" w:themeColor="text1"/>
                <w:lang w:val="en-US"/>
              </w:rPr>
              <w:t>Z</w:t>
            </w:r>
            <w:r w:rsidRPr="00B40A96">
              <w:rPr>
                <w:color w:val="000000" w:themeColor="text1"/>
              </w:rPr>
              <w:t xml:space="preserve"> – минор гармонический </w:t>
            </w:r>
          </w:p>
        </w:tc>
        <w:tc>
          <w:tcPr>
            <w:tcW w:w="3191" w:type="dxa"/>
          </w:tcPr>
          <w:p w14:paraId="2957168A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ОТВЕТ</w:t>
            </w:r>
          </w:p>
          <w:p w14:paraId="0D086AC7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  <w:r w:rsidRPr="00B40A96">
              <w:rPr>
                <w:b/>
                <w:color w:val="000000" w:themeColor="text1"/>
                <w:lang w:val="en-US"/>
              </w:rPr>
              <w:t>Z</w:t>
            </w:r>
            <w:r w:rsidRPr="00B40A96">
              <w:rPr>
                <w:b/>
                <w:color w:val="000000" w:themeColor="text1"/>
              </w:rPr>
              <w:t xml:space="preserve"> = 2 + 3</w:t>
            </w:r>
          </w:p>
          <w:p w14:paraId="16F50214" w14:textId="77777777" w:rsidR="00B40A96" w:rsidRPr="00B40A96" w:rsidRDefault="00B40A96" w:rsidP="00A17F5B">
            <w:pPr>
              <w:rPr>
                <w:b/>
                <w:color w:val="000000" w:themeColor="text1"/>
              </w:rPr>
            </w:pPr>
          </w:p>
          <w:p w14:paraId="505D6C11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5FBF7B09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4FDFF97C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VI</w:t>
      </w:r>
      <w:r w:rsidRPr="00B40A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 7 класс – 8 класс</w:t>
      </w:r>
    </w:p>
    <w:p w14:paraId="5E72F57E" w14:textId="77777777" w:rsidR="004C7084" w:rsidRPr="004C7084" w:rsidRDefault="00B40A96" w:rsidP="00B40A96">
      <w:pPr>
        <w:widowControl w:val="0"/>
        <w:numPr>
          <w:ilvl w:val="0"/>
          <w:numId w:val="38"/>
        </w:numPr>
        <w:ind w:left="0" w:firstLine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val="x-none" w:eastAsia="x-none"/>
        </w:rPr>
        <w:t xml:space="preserve">Диктант. Объем 8 тактов, в тональностях до </w:t>
      </w:r>
      <w:r w:rsidRPr="00B40A96">
        <w:rPr>
          <w:color w:val="000000" w:themeColor="text1"/>
          <w:lang w:eastAsia="x-none"/>
        </w:rPr>
        <w:t>5</w:t>
      </w:r>
      <w:r w:rsidRPr="00B40A96">
        <w:rPr>
          <w:color w:val="000000" w:themeColor="text1"/>
          <w:lang w:val="x-none" w:eastAsia="x-none"/>
        </w:rPr>
        <w:t xml:space="preserve"> знаков (включительно), размер 2/4, 3/4, 4/4</w:t>
      </w:r>
      <w:r w:rsidRPr="00B40A96">
        <w:rPr>
          <w:color w:val="000000" w:themeColor="text1"/>
          <w:lang w:eastAsia="x-none"/>
        </w:rPr>
        <w:t xml:space="preserve">, 3/8, </w:t>
      </w:r>
    </w:p>
    <w:p w14:paraId="7B40CEBE" w14:textId="77777777" w:rsidR="00B40A96" w:rsidRPr="00B40A96" w:rsidRDefault="00B40A96" w:rsidP="004C7084">
      <w:pPr>
        <w:widowControl w:val="0"/>
        <w:ind w:left="709"/>
        <w:jc w:val="both"/>
        <w:rPr>
          <w:color w:val="000000" w:themeColor="text1"/>
          <w:lang w:val="x-none" w:eastAsia="x-none"/>
        </w:rPr>
      </w:pPr>
      <w:r w:rsidRPr="00B40A96">
        <w:rPr>
          <w:color w:val="000000" w:themeColor="text1"/>
          <w:lang w:eastAsia="x-none"/>
        </w:rPr>
        <w:t>6/8</w:t>
      </w:r>
      <w:r w:rsidRPr="00B40A96">
        <w:rPr>
          <w:color w:val="000000" w:themeColor="text1"/>
          <w:lang w:val="x-none" w:eastAsia="x-none"/>
        </w:rPr>
        <w:t xml:space="preserve"> с использованием ритмических групп с шестнадцатыми, синкопами, триолями, залигованными нотами; мелодических оборотов, включающих пройденные интервалы и аккорды.</w:t>
      </w:r>
    </w:p>
    <w:p w14:paraId="0048456A" w14:textId="77777777" w:rsidR="004C7084" w:rsidRPr="004C7084" w:rsidRDefault="00B40A96" w:rsidP="00B40A96">
      <w:pPr>
        <w:pStyle w:val="ab"/>
        <w:numPr>
          <w:ilvl w:val="0"/>
          <w:numId w:val="38"/>
        </w:numPr>
        <w:ind w:left="0" w:firstLine="709"/>
        <w:jc w:val="left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слуховой анализ (трезвучия с обращениями, Д7 с обращениями, Ум.VII53, Ум.II53, Ув. 53, </w:t>
      </w:r>
    </w:p>
    <w:p w14:paraId="6F9BA6AE" w14:textId="77777777" w:rsidR="00B40A96" w:rsidRPr="00B40A96" w:rsidRDefault="00B40A96" w:rsidP="00887486">
      <w:pPr>
        <w:pStyle w:val="ab"/>
        <w:ind w:left="709"/>
        <w:jc w:val="left"/>
        <w:rPr>
          <w:rStyle w:val="11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МVII7, УмVII7, </w:t>
      </w:r>
      <w:r w:rsidRPr="00B40A96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>7).</w:t>
      </w:r>
      <w:r w:rsidRPr="00B40A96">
        <w:rPr>
          <w:rStyle w:val="11"/>
          <w:color w:val="000000" w:themeColor="text1"/>
          <w:sz w:val="24"/>
          <w:szCs w:val="24"/>
        </w:rPr>
        <w:t xml:space="preserve"> </w:t>
      </w:r>
    </w:p>
    <w:p w14:paraId="415663BD" w14:textId="77777777" w:rsidR="00B40A96" w:rsidRPr="00B40A96" w:rsidRDefault="00B40A96" w:rsidP="00B40A96">
      <w:pPr>
        <w:numPr>
          <w:ilvl w:val="0"/>
          <w:numId w:val="38"/>
        </w:numPr>
        <w:ind w:left="0" w:firstLine="709"/>
        <w:jc w:val="both"/>
        <w:rPr>
          <w:color w:val="000000" w:themeColor="text1"/>
        </w:rPr>
      </w:pPr>
      <w:r w:rsidRPr="00B40A96">
        <w:rPr>
          <w:color w:val="000000" w:themeColor="text1"/>
        </w:rPr>
        <w:lastRenderedPageBreak/>
        <w:t>Слуховой анализ письменно (интервалы и аккорды).</w:t>
      </w:r>
    </w:p>
    <w:p w14:paraId="2A3D1B8F" w14:textId="77777777" w:rsidR="004C7084" w:rsidRDefault="00B40A96" w:rsidP="004C708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Даётся настройка – любой звук первой октавы (ноту</w:t>
      </w:r>
      <w:r w:rsidR="004C7084">
        <w:rPr>
          <w:rFonts w:ascii="Times New Roman" w:hAnsi="Times New Roman"/>
          <w:color w:val="000000" w:themeColor="text1"/>
          <w:sz w:val="24"/>
          <w:szCs w:val="24"/>
        </w:rPr>
        <w:t xml:space="preserve"> поют вслух с названием). Затем 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в медленном темпе </w:t>
      </w:r>
      <w:r w:rsidR="004C708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055704E2" w14:textId="77777777" w:rsidR="004C7084" w:rsidRDefault="00B40A96" w:rsidP="004C708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проигрываются созвучия (интервалы или аккорды), в составе которых он присутствует. </w:t>
      </w:r>
    </w:p>
    <w:p w14:paraId="766313F6" w14:textId="77777777" w:rsidR="004C7084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Цепочка исполняется три раза с интервалом в две минуты. Требуется записать нотами 9 тактов и подписать </w:t>
      </w:r>
    </w:p>
    <w:p w14:paraId="5201B79B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интервалы и аккорды.</w:t>
      </w:r>
    </w:p>
    <w:p w14:paraId="26ED9D3C" w14:textId="77777777" w:rsidR="00B40A96" w:rsidRPr="00B40A96" w:rsidRDefault="00B40A96" w:rsidP="00B40A96">
      <w:pPr>
        <w:pStyle w:val="ab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Например, настройка – нота «ля». Звучит:</w:t>
      </w:r>
    </w:p>
    <w:p w14:paraId="04B5DE2B" w14:textId="77777777" w:rsidR="00B40A96" w:rsidRPr="00B40A96" w:rsidRDefault="00594E7D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E7D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4AC88210" wp14:editId="0932808C">
            <wp:extent cx="5991225" cy="1409700"/>
            <wp:effectExtent l="0" t="0" r="0" b="0"/>
            <wp:docPr id="21" name="Рисунок 1" descr="Соль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льф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C327" w14:textId="77777777" w:rsidR="00B40A96" w:rsidRPr="00B40A96" w:rsidRDefault="00B40A96" w:rsidP="00B40A96">
      <w:pPr>
        <w:pStyle w:val="ab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«Музыкальная загадка».</w:t>
      </w:r>
    </w:p>
    <w:p w14:paraId="61039D76" w14:textId="77777777" w:rsidR="004C7084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В пустых диагональных окошечках юному музыканту-строителю необходимо дописать звуки так, чтобы </w:t>
      </w:r>
    </w:p>
    <w:p w14:paraId="62BCA017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на каждом этаже (горизонталь) получились звукоряды:</w:t>
      </w:r>
    </w:p>
    <w:p w14:paraId="79568598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1этаж – мажор натуральный;</w:t>
      </w:r>
    </w:p>
    <w:p w14:paraId="07500000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2 этаж – миксолидийский;</w:t>
      </w:r>
    </w:p>
    <w:p w14:paraId="231CA325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3 этаж – минор натуральный;</w:t>
      </w:r>
    </w:p>
    <w:p w14:paraId="1CAB7D30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5 этаж </w:t>
      </w:r>
      <w:r w:rsidR="00887486" w:rsidRPr="00B40A96">
        <w:rPr>
          <w:rFonts w:ascii="Times New Roman" w:hAnsi="Times New Roman"/>
          <w:color w:val="000000" w:themeColor="text1"/>
          <w:sz w:val="24"/>
          <w:szCs w:val="24"/>
        </w:rPr>
        <w:t>- лидийский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9EE5D7F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7 этаж – минор гармонический;</w:t>
      </w:r>
    </w:p>
    <w:p w14:paraId="4885C0C8" w14:textId="77777777" w:rsidR="004C7084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Какой звукоряд получится на 4-ом этаже, если в пятом подъезде (вертикаль) – </w:t>
      </w:r>
      <w:r w:rsidRPr="00B40A9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4B069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40A96">
        <w:rPr>
          <w:rFonts w:ascii="Times New Roman" w:hAnsi="Times New Roman"/>
          <w:color w:val="000000" w:themeColor="text1"/>
          <w:sz w:val="24"/>
          <w:szCs w:val="24"/>
          <w:lang w:val="en-US"/>
        </w:rPr>
        <w:t>dur</w:t>
      </w:r>
      <w:r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 натуральный? Какая </w:t>
      </w:r>
    </w:p>
    <w:p w14:paraId="4E418502" w14:textId="77777777" w:rsidR="00B40A96" w:rsidRPr="00B40A96" w:rsidRDefault="00B40A96" w:rsidP="00B40A9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A96">
        <w:rPr>
          <w:rFonts w:ascii="Times New Roman" w:hAnsi="Times New Roman"/>
          <w:color w:val="000000" w:themeColor="text1"/>
          <w:sz w:val="24"/>
          <w:szCs w:val="24"/>
        </w:rPr>
        <w:t>тональность расположилась на последнем этаже? Вид?</w:t>
      </w:r>
    </w:p>
    <w:p w14:paraId="42987B16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B6E144" w14:textId="1AD580B8" w:rsidR="00B40A96" w:rsidRPr="00B40A96" w:rsidRDefault="00B95A22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4170" wp14:editId="3B85E601">
                <wp:simplePos x="0" y="0"/>
                <wp:positionH relativeFrom="column">
                  <wp:posOffset>-5715</wp:posOffset>
                </wp:positionH>
                <wp:positionV relativeFrom="paragraph">
                  <wp:posOffset>37465</wp:posOffset>
                </wp:positionV>
                <wp:extent cx="5143500" cy="854075"/>
                <wp:effectExtent l="38100" t="19050" r="57150" b="3175"/>
                <wp:wrapNone/>
                <wp:docPr id="22" name="Блок-схема: извлеч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540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E402A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2" o:spid="_x0000_s1026" type="#_x0000_t127" style="position:absolute;margin-left:-.45pt;margin-top:2.95pt;width:40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" strokeweight="1.5pt"/>
            </w:pict>
          </mc:Fallback>
        </mc:AlternateContent>
      </w:r>
    </w:p>
    <w:p w14:paraId="78ECEB94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1692F7" w14:textId="77777777" w:rsidR="00B40A96" w:rsidRPr="00B40A96" w:rsidRDefault="00B40A96" w:rsidP="00B40A96">
      <w:pPr>
        <w:pStyle w:val="a9"/>
        <w:rPr>
          <w:color w:val="000000" w:themeColor="text1"/>
          <w:lang w:eastAsia="en-US"/>
        </w:rPr>
      </w:pPr>
    </w:p>
    <w:p w14:paraId="6110CD7E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A84AB7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47"/>
        <w:gridCol w:w="671"/>
        <w:gridCol w:w="709"/>
        <w:gridCol w:w="708"/>
        <w:gridCol w:w="709"/>
        <w:gridCol w:w="709"/>
        <w:gridCol w:w="709"/>
        <w:gridCol w:w="708"/>
      </w:tblGrid>
      <w:tr w:rsidR="00B40A96" w:rsidRPr="00B40A96" w14:paraId="2BF5770C" w14:textId="77777777" w:rsidTr="00A17F5B">
        <w:trPr>
          <w:trHeight w:val="381"/>
        </w:trPr>
        <w:tc>
          <w:tcPr>
            <w:tcW w:w="850" w:type="dxa"/>
          </w:tcPr>
          <w:p w14:paraId="3F47368E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8</w:t>
            </w:r>
          </w:p>
        </w:tc>
        <w:tc>
          <w:tcPr>
            <w:tcW w:w="747" w:type="dxa"/>
            <w:hideMark/>
          </w:tcPr>
          <w:p w14:paraId="2A04CAE4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71" w:type="dxa"/>
            <w:hideMark/>
          </w:tcPr>
          <w:p w14:paraId="14E8567C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304A9BB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708" w:type="dxa"/>
            <w:hideMark/>
          </w:tcPr>
          <w:p w14:paraId="39450FC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9" w:type="dxa"/>
            <w:hideMark/>
          </w:tcPr>
          <w:p w14:paraId="297A292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4E89359A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es</w:t>
            </w:r>
          </w:p>
        </w:tc>
        <w:tc>
          <w:tcPr>
            <w:tcW w:w="709" w:type="dxa"/>
            <w:hideMark/>
          </w:tcPr>
          <w:p w14:paraId="00DA218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8" w:type="dxa"/>
            <w:hideMark/>
          </w:tcPr>
          <w:p w14:paraId="4B44DD9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</w:tr>
      <w:tr w:rsidR="00B40A96" w:rsidRPr="00B40A96" w14:paraId="7EF17BCA" w14:textId="77777777" w:rsidTr="00A17F5B">
        <w:trPr>
          <w:trHeight w:val="381"/>
        </w:trPr>
        <w:tc>
          <w:tcPr>
            <w:tcW w:w="850" w:type="dxa"/>
          </w:tcPr>
          <w:p w14:paraId="02E4C51B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7</w:t>
            </w:r>
          </w:p>
        </w:tc>
        <w:tc>
          <w:tcPr>
            <w:tcW w:w="747" w:type="dxa"/>
            <w:hideMark/>
          </w:tcPr>
          <w:p w14:paraId="1D6A43B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671" w:type="dxa"/>
            <w:hideMark/>
          </w:tcPr>
          <w:p w14:paraId="10B3E7EC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hideMark/>
          </w:tcPr>
          <w:p w14:paraId="60D5148F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8" w:type="dxa"/>
            <w:hideMark/>
          </w:tcPr>
          <w:p w14:paraId="6982AB4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 xml:space="preserve">h </w:t>
            </w:r>
          </w:p>
        </w:tc>
        <w:tc>
          <w:tcPr>
            <w:tcW w:w="709" w:type="dxa"/>
            <w:hideMark/>
          </w:tcPr>
          <w:p w14:paraId="54F0DFB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9" w:type="dxa"/>
            <w:hideMark/>
          </w:tcPr>
          <w:p w14:paraId="37C42A8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7BA15BB4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eis</w:t>
            </w:r>
          </w:p>
        </w:tc>
        <w:tc>
          <w:tcPr>
            <w:tcW w:w="708" w:type="dxa"/>
            <w:hideMark/>
          </w:tcPr>
          <w:p w14:paraId="78480B96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</w:tr>
      <w:tr w:rsidR="00B40A96" w:rsidRPr="00B40A96" w14:paraId="29B8994B" w14:textId="77777777" w:rsidTr="00A17F5B">
        <w:trPr>
          <w:trHeight w:val="381"/>
        </w:trPr>
        <w:tc>
          <w:tcPr>
            <w:tcW w:w="850" w:type="dxa"/>
          </w:tcPr>
          <w:p w14:paraId="1126EFCB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6</w:t>
            </w:r>
          </w:p>
        </w:tc>
        <w:tc>
          <w:tcPr>
            <w:tcW w:w="747" w:type="dxa"/>
            <w:hideMark/>
          </w:tcPr>
          <w:p w14:paraId="1DC9F88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671" w:type="dxa"/>
            <w:hideMark/>
          </w:tcPr>
          <w:p w14:paraId="684FBB8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55D98F7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8" w:type="dxa"/>
            <w:hideMark/>
          </w:tcPr>
          <w:p w14:paraId="1660CFC0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1B0EA93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1C7F03E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9" w:type="dxa"/>
            <w:hideMark/>
          </w:tcPr>
          <w:p w14:paraId="4FC60CC9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dis</w:t>
            </w:r>
          </w:p>
        </w:tc>
        <w:tc>
          <w:tcPr>
            <w:tcW w:w="708" w:type="dxa"/>
            <w:hideMark/>
          </w:tcPr>
          <w:p w14:paraId="7BE5609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</w:tr>
      <w:tr w:rsidR="00B40A96" w:rsidRPr="00B40A96" w14:paraId="1D666A3D" w14:textId="77777777" w:rsidTr="00A17F5B">
        <w:trPr>
          <w:trHeight w:val="381"/>
        </w:trPr>
        <w:tc>
          <w:tcPr>
            <w:tcW w:w="850" w:type="dxa"/>
          </w:tcPr>
          <w:p w14:paraId="29DD8A85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5</w:t>
            </w:r>
          </w:p>
        </w:tc>
        <w:tc>
          <w:tcPr>
            <w:tcW w:w="747" w:type="dxa"/>
            <w:hideMark/>
          </w:tcPr>
          <w:p w14:paraId="3317D39A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671" w:type="dxa"/>
            <w:hideMark/>
          </w:tcPr>
          <w:p w14:paraId="341D992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6E886D30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8" w:type="dxa"/>
            <w:hideMark/>
          </w:tcPr>
          <w:p w14:paraId="02D1C15A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hideMark/>
          </w:tcPr>
          <w:p w14:paraId="43F3575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696B511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5511F88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8" w:type="dxa"/>
            <w:hideMark/>
          </w:tcPr>
          <w:p w14:paraId="2D793156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</w:tr>
      <w:tr w:rsidR="00B40A96" w:rsidRPr="00B40A96" w14:paraId="2711D8FF" w14:textId="77777777" w:rsidTr="00A17F5B">
        <w:trPr>
          <w:trHeight w:val="345"/>
        </w:trPr>
        <w:tc>
          <w:tcPr>
            <w:tcW w:w="850" w:type="dxa"/>
          </w:tcPr>
          <w:p w14:paraId="7D067043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4</w:t>
            </w:r>
          </w:p>
        </w:tc>
        <w:tc>
          <w:tcPr>
            <w:tcW w:w="747" w:type="dxa"/>
            <w:hideMark/>
          </w:tcPr>
          <w:p w14:paraId="7B0DACD4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671" w:type="dxa"/>
            <w:hideMark/>
          </w:tcPr>
          <w:p w14:paraId="56AC2FD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des</w:t>
            </w:r>
          </w:p>
        </w:tc>
        <w:tc>
          <w:tcPr>
            <w:tcW w:w="709" w:type="dxa"/>
            <w:hideMark/>
          </w:tcPr>
          <w:p w14:paraId="26B3F119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es</w:t>
            </w:r>
          </w:p>
        </w:tc>
        <w:tc>
          <w:tcPr>
            <w:tcW w:w="708" w:type="dxa"/>
            <w:hideMark/>
          </w:tcPr>
          <w:p w14:paraId="60350314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</w:t>
            </w:r>
          </w:p>
        </w:tc>
        <w:tc>
          <w:tcPr>
            <w:tcW w:w="709" w:type="dxa"/>
            <w:hideMark/>
          </w:tcPr>
          <w:p w14:paraId="6CC3FC8A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hideMark/>
          </w:tcPr>
          <w:p w14:paraId="35BC380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as</w:t>
            </w:r>
          </w:p>
        </w:tc>
        <w:tc>
          <w:tcPr>
            <w:tcW w:w="709" w:type="dxa"/>
            <w:hideMark/>
          </w:tcPr>
          <w:p w14:paraId="10BDAAE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708" w:type="dxa"/>
            <w:hideMark/>
          </w:tcPr>
          <w:p w14:paraId="575305C9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</w:tr>
      <w:tr w:rsidR="00B40A96" w:rsidRPr="00B40A96" w14:paraId="1DC491FA" w14:textId="77777777" w:rsidTr="00A17F5B">
        <w:trPr>
          <w:trHeight w:val="345"/>
        </w:trPr>
        <w:tc>
          <w:tcPr>
            <w:tcW w:w="850" w:type="dxa"/>
          </w:tcPr>
          <w:p w14:paraId="72BE7478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3</w:t>
            </w:r>
          </w:p>
        </w:tc>
        <w:tc>
          <w:tcPr>
            <w:tcW w:w="747" w:type="dxa"/>
            <w:hideMark/>
          </w:tcPr>
          <w:p w14:paraId="0F87048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671" w:type="dxa"/>
            <w:hideMark/>
          </w:tcPr>
          <w:p w14:paraId="49C555E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9" w:type="dxa"/>
            <w:hideMark/>
          </w:tcPr>
          <w:p w14:paraId="327E6FB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8" w:type="dxa"/>
            <w:hideMark/>
          </w:tcPr>
          <w:p w14:paraId="37909AA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418A6E2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76AFEA49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hideMark/>
          </w:tcPr>
          <w:p w14:paraId="55BBEDDA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8" w:type="dxa"/>
            <w:hideMark/>
          </w:tcPr>
          <w:p w14:paraId="25A09D70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</w:tr>
      <w:tr w:rsidR="00B40A96" w:rsidRPr="00B40A96" w14:paraId="62E13B1D" w14:textId="77777777" w:rsidTr="00A17F5B">
        <w:trPr>
          <w:trHeight w:val="375"/>
        </w:trPr>
        <w:tc>
          <w:tcPr>
            <w:tcW w:w="850" w:type="dxa"/>
          </w:tcPr>
          <w:p w14:paraId="1920F7D1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2</w:t>
            </w:r>
          </w:p>
        </w:tc>
        <w:tc>
          <w:tcPr>
            <w:tcW w:w="747" w:type="dxa"/>
            <w:hideMark/>
          </w:tcPr>
          <w:p w14:paraId="20CFD828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671" w:type="dxa"/>
            <w:hideMark/>
          </w:tcPr>
          <w:p w14:paraId="60A43818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1708C81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8" w:type="dxa"/>
            <w:hideMark/>
          </w:tcPr>
          <w:p w14:paraId="46F0C5E4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1DE483C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629F91B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1EA5734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8" w:type="dxa"/>
            <w:hideMark/>
          </w:tcPr>
          <w:p w14:paraId="4C43DF7A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</w:tr>
      <w:tr w:rsidR="00B40A96" w:rsidRPr="00B40A96" w14:paraId="37F8AF6F" w14:textId="77777777" w:rsidTr="00A17F5B">
        <w:trPr>
          <w:trHeight w:val="330"/>
        </w:trPr>
        <w:tc>
          <w:tcPr>
            <w:tcW w:w="850" w:type="dxa"/>
          </w:tcPr>
          <w:p w14:paraId="75A5A1AC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1</w:t>
            </w:r>
          </w:p>
        </w:tc>
        <w:tc>
          <w:tcPr>
            <w:tcW w:w="747" w:type="dxa"/>
            <w:hideMark/>
          </w:tcPr>
          <w:p w14:paraId="6E38310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671" w:type="dxa"/>
            <w:hideMark/>
          </w:tcPr>
          <w:p w14:paraId="7CBDC8F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17D3631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8" w:type="dxa"/>
            <w:hideMark/>
          </w:tcPr>
          <w:p w14:paraId="238DBF4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9" w:type="dxa"/>
            <w:hideMark/>
          </w:tcPr>
          <w:p w14:paraId="0FEFD0A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7E25341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744B6B5B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8" w:type="dxa"/>
            <w:hideMark/>
          </w:tcPr>
          <w:p w14:paraId="0C627394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</w:p>
        </w:tc>
      </w:tr>
      <w:tr w:rsidR="00B40A96" w:rsidRPr="00B40A96" w14:paraId="39853E63" w14:textId="77777777" w:rsidTr="00A17F5B">
        <w:trPr>
          <w:trHeight w:val="330"/>
        </w:trPr>
        <w:tc>
          <w:tcPr>
            <w:tcW w:w="850" w:type="dxa"/>
          </w:tcPr>
          <w:p w14:paraId="5A6F17C7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47" w:type="dxa"/>
          </w:tcPr>
          <w:p w14:paraId="72F0210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1</w:t>
            </w:r>
          </w:p>
        </w:tc>
        <w:tc>
          <w:tcPr>
            <w:tcW w:w="671" w:type="dxa"/>
          </w:tcPr>
          <w:p w14:paraId="01310848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2</w:t>
            </w:r>
          </w:p>
        </w:tc>
        <w:tc>
          <w:tcPr>
            <w:tcW w:w="709" w:type="dxa"/>
          </w:tcPr>
          <w:p w14:paraId="51175EB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3</w:t>
            </w:r>
          </w:p>
        </w:tc>
        <w:tc>
          <w:tcPr>
            <w:tcW w:w="708" w:type="dxa"/>
          </w:tcPr>
          <w:p w14:paraId="089A556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4</w:t>
            </w:r>
          </w:p>
        </w:tc>
        <w:tc>
          <w:tcPr>
            <w:tcW w:w="709" w:type="dxa"/>
          </w:tcPr>
          <w:p w14:paraId="23CBF098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5</w:t>
            </w:r>
          </w:p>
        </w:tc>
        <w:tc>
          <w:tcPr>
            <w:tcW w:w="709" w:type="dxa"/>
          </w:tcPr>
          <w:p w14:paraId="61D9C15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6</w:t>
            </w:r>
          </w:p>
        </w:tc>
        <w:tc>
          <w:tcPr>
            <w:tcW w:w="709" w:type="dxa"/>
          </w:tcPr>
          <w:p w14:paraId="79DA5947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7</w:t>
            </w:r>
          </w:p>
        </w:tc>
        <w:tc>
          <w:tcPr>
            <w:tcW w:w="708" w:type="dxa"/>
          </w:tcPr>
          <w:p w14:paraId="489FE79D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8</w:t>
            </w:r>
          </w:p>
        </w:tc>
      </w:tr>
    </w:tbl>
    <w:p w14:paraId="47B73953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1F0B6E" w14:textId="77777777" w:rsidR="00B40A96" w:rsidRPr="00B40A96" w:rsidRDefault="00F82F57" w:rsidP="00F82F57">
      <w:pPr>
        <w:spacing w:after="160" w:line="259" w:lineRule="auto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              </w:t>
      </w:r>
      <w:r w:rsidR="00B40A96" w:rsidRPr="00B40A96">
        <w:rPr>
          <w:color w:val="000000" w:themeColor="text1"/>
        </w:rPr>
        <w:t>Ответ: Фригийский; соль минор гармонический.</w:t>
      </w:r>
    </w:p>
    <w:p w14:paraId="5106527A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B40A96" w:rsidRPr="00F82F57" w14:paraId="6726D963" w14:textId="77777777" w:rsidTr="00A17F5B">
        <w:trPr>
          <w:trHeight w:val="381"/>
        </w:trPr>
        <w:tc>
          <w:tcPr>
            <w:tcW w:w="709" w:type="dxa"/>
          </w:tcPr>
          <w:p w14:paraId="7A96F226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8</w:t>
            </w:r>
          </w:p>
        </w:tc>
        <w:tc>
          <w:tcPr>
            <w:tcW w:w="708" w:type="dxa"/>
            <w:hideMark/>
          </w:tcPr>
          <w:p w14:paraId="0BD4A839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709" w:type="dxa"/>
            <w:hideMark/>
          </w:tcPr>
          <w:p w14:paraId="78465577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3D49B05D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709" w:type="dxa"/>
            <w:hideMark/>
          </w:tcPr>
          <w:p w14:paraId="4EFFBC9F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8" w:type="dxa"/>
            <w:hideMark/>
          </w:tcPr>
          <w:p w14:paraId="43F3FBA0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0208F721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es</w:t>
            </w:r>
          </w:p>
        </w:tc>
        <w:tc>
          <w:tcPr>
            <w:tcW w:w="851" w:type="dxa"/>
            <w:hideMark/>
          </w:tcPr>
          <w:p w14:paraId="2CFD63D6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850" w:type="dxa"/>
            <w:hideMark/>
          </w:tcPr>
          <w:p w14:paraId="0FEBE117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</w:tr>
      <w:tr w:rsidR="00B40A96" w:rsidRPr="00F82F57" w14:paraId="3B18B46D" w14:textId="77777777" w:rsidTr="00A17F5B">
        <w:trPr>
          <w:trHeight w:val="381"/>
        </w:trPr>
        <w:tc>
          <w:tcPr>
            <w:tcW w:w="709" w:type="dxa"/>
          </w:tcPr>
          <w:p w14:paraId="586EA758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7</w:t>
            </w:r>
          </w:p>
        </w:tc>
        <w:tc>
          <w:tcPr>
            <w:tcW w:w="708" w:type="dxa"/>
            <w:hideMark/>
          </w:tcPr>
          <w:p w14:paraId="2816C8E4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0D259837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gis</w:t>
            </w:r>
          </w:p>
        </w:tc>
        <w:tc>
          <w:tcPr>
            <w:tcW w:w="709" w:type="dxa"/>
            <w:hideMark/>
          </w:tcPr>
          <w:p w14:paraId="764D3119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0A6171FD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  <w:r w:rsidRPr="00F82F57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08" w:type="dxa"/>
            <w:hideMark/>
          </w:tcPr>
          <w:p w14:paraId="575EAB95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9" w:type="dxa"/>
            <w:hideMark/>
          </w:tcPr>
          <w:p w14:paraId="65E96791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851" w:type="dxa"/>
            <w:hideMark/>
          </w:tcPr>
          <w:p w14:paraId="463709DB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eis</w:t>
            </w:r>
          </w:p>
        </w:tc>
        <w:tc>
          <w:tcPr>
            <w:tcW w:w="850" w:type="dxa"/>
            <w:hideMark/>
          </w:tcPr>
          <w:p w14:paraId="4881EAC7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</w:tr>
      <w:tr w:rsidR="00B40A96" w:rsidRPr="00F82F57" w14:paraId="56B005AA" w14:textId="77777777" w:rsidTr="00A17F5B">
        <w:trPr>
          <w:trHeight w:val="381"/>
        </w:trPr>
        <w:tc>
          <w:tcPr>
            <w:tcW w:w="709" w:type="dxa"/>
          </w:tcPr>
          <w:p w14:paraId="3DCE9529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6</w:t>
            </w:r>
          </w:p>
        </w:tc>
        <w:tc>
          <w:tcPr>
            <w:tcW w:w="708" w:type="dxa"/>
            <w:hideMark/>
          </w:tcPr>
          <w:p w14:paraId="393D1E63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78C3834B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7F90D173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gis</w:t>
            </w:r>
          </w:p>
        </w:tc>
        <w:tc>
          <w:tcPr>
            <w:tcW w:w="709" w:type="dxa"/>
            <w:hideMark/>
          </w:tcPr>
          <w:p w14:paraId="71C016B2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8" w:type="dxa"/>
            <w:hideMark/>
          </w:tcPr>
          <w:p w14:paraId="7133967C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6320FB92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851" w:type="dxa"/>
            <w:hideMark/>
          </w:tcPr>
          <w:p w14:paraId="035FF8DE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dis</w:t>
            </w:r>
          </w:p>
        </w:tc>
        <w:tc>
          <w:tcPr>
            <w:tcW w:w="850" w:type="dxa"/>
            <w:hideMark/>
          </w:tcPr>
          <w:p w14:paraId="13DB148C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</w:tr>
      <w:tr w:rsidR="00B40A96" w:rsidRPr="00F82F57" w14:paraId="42CE8601" w14:textId="77777777" w:rsidTr="00A17F5B">
        <w:trPr>
          <w:trHeight w:val="381"/>
        </w:trPr>
        <w:tc>
          <w:tcPr>
            <w:tcW w:w="709" w:type="dxa"/>
          </w:tcPr>
          <w:p w14:paraId="39D63D8C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5</w:t>
            </w:r>
          </w:p>
        </w:tc>
        <w:tc>
          <w:tcPr>
            <w:tcW w:w="708" w:type="dxa"/>
            <w:hideMark/>
          </w:tcPr>
          <w:p w14:paraId="6B040830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14BAFB99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6452CE42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57BFA439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gis</w:t>
            </w:r>
          </w:p>
        </w:tc>
        <w:tc>
          <w:tcPr>
            <w:tcW w:w="708" w:type="dxa"/>
            <w:hideMark/>
          </w:tcPr>
          <w:p w14:paraId="6E0C0E46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5F8C7F06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851" w:type="dxa"/>
            <w:hideMark/>
          </w:tcPr>
          <w:p w14:paraId="2BF20317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850" w:type="dxa"/>
            <w:hideMark/>
          </w:tcPr>
          <w:p w14:paraId="7E6D5122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</w:tr>
      <w:tr w:rsidR="00B40A96" w:rsidRPr="00B40A96" w14:paraId="297DBE98" w14:textId="77777777" w:rsidTr="00A17F5B">
        <w:trPr>
          <w:trHeight w:val="345"/>
        </w:trPr>
        <w:tc>
          <w:tcPr>
            <w:tcW w:w="709" w:type="dxa"/>
          </w:tcPr>
          <w:p w14:paraId="07F7A98F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4</w:t>
            </w:r>
          </w:p>
        </w:tc>
        <w:tc>
          <w:tcPr>
            <w:tcW w:w="708" w:type="dxa"/>
            <w:hideMark/>
          </w:tcPr>
          <w:p w14:paraId="43309A95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9" w:type="dxa"/>
            <w:hideMark/>
          </w:tcPr>
          <w:p w14:paraId="3AA7127B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des</w:t>
            </w:r>
          </w:p>
        </w:tc>
        <w:tc>
          <w:tcPr>
            <w:tcW w:w="709" w:type="dxa"/>
            <w:hideMark/>
          </w:tcPr>
          <w:p w14:paraId="367CD60C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es</w:t>
            </w:r>
          </w:p>
        </w:tc>
        <w:tc>
          <w:tcPr>
            <w:tcW w:w="709" w:type="dxa"/>
            <w:hideMark/>
          </w:tcPr>
          <w:p w14:paraId="6E2C4A45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</w:t>
            </w:r>
          </w:p>
        </w:tc>
        <w:tc>
          <w:tcPr>
            <w:tcW w:w="708" w:type="dxa"/>
            <w:hideMark/>
          </w:tcPr>
          <w:p w14:paraId="342A36F2" w14:textId="77777777" w:rsidR="00B40A96" w:rsidRPr="00F82F57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709" w:type="dxa"/>
            <w:hideMark/>
          </w:tcPr>
          <w:p w14:paraId="528AC1BF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as</w:t>
            </w:r>
          </w:p>
        </w:tc>
        <w:tc>
          <w:tcPr>
            <w:tcW w:w="851" w:type="dxa"/>
            <w:hideMark/>
          </w:tcPr>
          <w:p w14:paraId="3037A27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b</w:t>
            </w:r>
          </w:p>
        </w:tc>
        <w:tc>
          <w:tcPr>
            <w:tcW w:w="850" w:type="dxa"/>
            <w:hideMark/>
          </w:tcPr>
          <w:p w14:paraId="615F8BA9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</w:tr>
      <w:tr w:rsidR="00B40A96" w:rsidRPr="00B40A96" w14:paraId="45B67BD7" w14:textId="77777777" w:rsidTr="00A17F5B">
        <w:trPr>
          <w:trHeight w:val="345"/>
        </w:trPr>
        <w:tc>
          <w:tcPr>
            <w:tcW w:w="709" w:type="dxa"/>
          </w:tcPr>
          <w:p w14:paraId="58058BC8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3</w:t>
            </w:r>
          </w:p>
        </w:tc>
        <w:tc>
          <w:tcPr>
            <w:tcW w:w="708" w:type="dxa"/>
            <w:hideMark/>
          </w:tcPr>
          <w:p w14:paraId="67D06B3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41AD3A73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9" w:type="dxa"/>
            <w:hideMark/>
          </w:tcPr>
          <w:p w14:paraId="2DA82D16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27D680A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8" w:type="dxa"/>
            <w:hideMark/>
          </w:tcPr>
          <w:p w14:paraId="6B117FF2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709" w:type="dxa"/>
            <w:hideMark/>
          </w:tcPr>
          <w:p w14:paraId="1966507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851" w:type="dxa"/>
            <w:hideMark/>
          </w:tcPr>
          <w:p w14:paraId="052AA2B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850" w:type="dxa"/>
            <w:hideMark/>
          </w:tcPr>
          <w:p w14:paraId="4FB09E51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</w:tr>
      <w:tr w:rsidR="00B40A96" w:rsidRPr="00B40A96" w14:paraId="233BDAA6" w14:textId="77777777" w:rsidTr="00A17F5B">
        <w:trPr>
          <w:trHeight w:val="375"/>
        </w:trPr>
        <w:tc>
          <w:tcPr>
            <w:tcW w:w="709" w:type="dxa"/>
          </w:tcPr>
          <w:p w14:paraId="04B9CEF6" w14:textId="77777777" w:rsidR="00B40A96" w:rsidRPr="00B40A96" w:rsidRDefault="00B40A96" w:rsidP="00A17F5B">
            <w:pPr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2</w:t>
            </w:r>
          </w:p>
        </w:tc>
        <w:tc>
          <w:tcPr>
            <w:tcW w:w="708" w:type="dxa"/>
            <w:hideMark/>
          </w:tcPr>
          <w:p w14:paraId="67455D66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6B1D0E6F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54BFA63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cis</w:t>
            </w:r>
          </w:p>
        </w:tc>
        <w:tc>
          <w:tcPr>
            <w:tcW w:w="709" w:type="dxa"/>
            <w:hideMark/>
          </w:tcPr>
          <w:p w14:paraId="57598458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8" w:type="dxa"/>
            <w:hideMark/>
          </w:tcPr>
          <w:p w14:paraId="20370C6C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709" w:type="dxa"/>
            <w:hideMark/>
          </w:tcPr>
          <w:p w14:paraId="7AE446A6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851" w:type="dxa"/>
            <w:hideMark/>
          </w:tcPr>
          <w:p w14:paraId="22775015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850" w:type="dxa"/>
            <w:hideMark/>
          </w:tcPr>
          <w:p w14:paraId="5648002E" w14:textId="77777777" w:rsidR="00B40A96" w:rsidRPr="00B40A96" w:rsidRDefault="00B40A96" w:rsidP="00A17F5B">
            <w:pPr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</w:tr>
      <w:tr w:rsidR="00B40A96" w:rsidRPr="00B40A96" w14:paraId="67976249" w14:textId="77777777" w:rsidTr="00A17F5B">
        <w:trPr>
          <w:trHeight w:val="330"/>
        </w:trPr>
        <w:tc>
          <w:tcPr>
            <w:tcW w:w="709" w:type="dxa"/>
          </w:tcPr>
          <w:p w14:paraId="4A3FE866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lastRenderedPageBreak/>
              <w:t>№ 1</w:t>
            </w:r>
          </w:p>
        </w:tc>
        <w:tc>
          <w:tcPr>
            <w:tcW w:w="708" w:type="dxa"/>
            <w:hideMark/>
          </w:tcPr>
          <w:p w14:paraId="10C35F95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g</w:t>
            </w:r>
          </w:p>
        </w:tc>
        <w:tc>
          <w:tcPr>
            <w:tcW w:w="709" w:type="dxa"/>
            <w:hideMark/>
          </w:tcPr>
          <w:p w14:paraId="32369865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a</w:t>
            </w:r>
          </w:p>
        </w:tc>
        <w:tc>
          <w:tcPr>
            <w:tcW w:w="709" w:type="dxa"/>
            <w:hideMark/>
          </w:tcPr>
          <w:p w14:paraId="7381162F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h</w:t>
            </w:r>
          </w:p>
        </w:tc>
        <w:tc>
          <w:tcPr>
            <w:tcW w:w="709" w:type="dxa"/>
            <w:hideMark/>
          </w:tcPr>
          <w:p w14:paraId="3A3CEB75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c</w:t>
            </w:r>
          </w:p>
        </w:tc>
        <w:tc>
          <w:tcPr>
            <w:tcW w:w="708" w:type="dxa"/>
            <w:hideMark/>
          </w:tcPr>
          <w:p w14:paraId="4E21AE03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d</w:t>
            </w:r>
          </w:p>
        </w:tc>
        <w:tc>
          <w:tcPr>
            <w:tcW w:w="709" w:type="dxa"/>
            <w:hideMark/>
          </w:tcPr>
          <w:p w14:paraId="7D1D8001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e</w:t>
            </w:r>
          </w:p>
        </w:tc>
        <w:tc>
          <w:tcPr>
            <w:tcW w:w="851" w:type="dxa"/>
            <w:hideMark/>
          </w:tcPr>
          <w:p w14:paraId="6FC49B2D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val="en-US" w:eastAsia="en-US"/>
              </w:rPr>
              <w:t>fis</w:t>
            </w:r>
          </w:p>
        </w:tc>
        <w:tc>
          <w:tcPr>
            <w:tcW w:w="850" w:type="dxa"/>
            <w:hideMark/>
          </w:tcPr>
          <w:p w14:paraId="6481EE14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u w:val="single"/>
                <w:lang w:val="en-US" w:eastAsia="en-US"/>
              </w:rPr>
            </w:pPr>
            <w:r w:rsidRPr="00B40A96">
              <w:rPr>
                <w:b/>
                <w:color w:val="000000" w:themeColor="text1"/>
                <w:u w:val="single"/>
                <w:lang w:val="en-US" w:eastAsia="en-US"/>
              </w:rPr>
              <w:t>g</w:t>
            </w:r>
          </w:p>
        </w:tc>
      </w:tr>
      <w:tr w:rsidR="00B40A96" w:rsidRPr="00B40A96" w14:paraId="722D3F5A" w14:textId="77777777" w:rsidTr="00A17F5B">
        <w:trPr>
          <w:trHeight w:val="330"/>
        </w:trPr>
        <w:tc>
          <w:tcPr>
            <w:tcW w:w="709" w:type="dxa"/>
          </w:tcPr>
          <w:p w14:paraId="35A26F60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</w:tcPr>
          <w:p w14:paraId="33977C15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1</w:t>
            </w:r>
          </w:p>
        </w:tc>
        <w:tc>
          <w:tcPr>
            <w:tcW w:w="709" w:type="dxa"/>
          </w:tcPr>
          <w:p w14:paraId="55801309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2</w:t>
            </w:r>
          </w:p>
        </w:tc>
        <w:tc>
          <w:tcPr>
            <w:tcW w:w="709" w:type="dxa"/>
          </w:tcPr>
          <w:p w14:paraId="2D671F35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3</w:t>
            </w:r>
          </w:p>
        </w:tc>
        <w:tc>
          <w:tcPr>
            <w:tcW w:w="709" w:type="dxa"/>
          </w:tcPr>
          <w:p w14:paraId="6824ED0C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4</w:t>
            </w:r>
          </w:p>
        </w:tc>
        <w:tc>
          <w:tcPr>
            <w:tcW w:w="708" w:type="dxa"/>
          </w:tcPr>
          <w:p w14:paraId="6BA6D96C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5</w:t>
            </w:r>
          </w:p>
        </w:tc>
        <w:tc>
          <w:tcPr>
            <w:tcW w:w="709" w:type="dxa"/>
          </w:tcPr>
          <w:p w14:paraId="7AEFEBEF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6</w:t>
            </w:r>
          </w:p>
        </w:tc>
        <w:tc>
          <w:tcPr>
            <w:tcW w:w="851" w:type="dxa"/>
          </w:tcPr>
          <w:p w14:paraId="613B18A6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7</w:t>
            </w:r>
          </w:p>
        </w:tc>
        <w:tc>
          <w:tcPr>
            <w:tcW w:w="850" w:type="dxa"/>
          </w:tcPr>
          <w:p w14:paraId="332D76A4" w14:textId="77777777" w:rsidR="00B40A96" w:rsidRPr="00B40A96" w:rsidRDefault="00B40A96" w:rsidP="00A17F5B">
            <w:pPr>
              <w:spacing w:line="276" w:lineRule="auto"/>
              <w:rPr>
                <w:b/>
                <w:color w:val="000000" w:themeColor="text1"/>
                <w:u w:val="single"/>
                <w:lang w:val="en-US" w:eastAsia="en-US"/>
              </w:rPr>
            </w:pPr>
            <w:r w:rsidRPr="00B40A96">
              <w:rPr>
                <w:b/>
                <w:color w:val="000000" w:themeColor="text1"/>
                <w:lang w:eastAsia="en-US"/>
              </w:rPr>
              <w:t>№ 8</w:t>
            </w:r>
          </w:p>
        </w:tc>
      </w:tr>
    </w:tbl>
    <w:p w14:paraId="4CE44E5D" w14:textId="77777777" w:rsidR="00B40A96" w:rsidRPr="00B40A96" w:rsidRDefault="00B40A96" w:rsidP="00B40A96">
      <w:pPr>
        <w:pStyle w:val="ab"/>
        <w:ind w:left="36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9F2A90" w14:textId="77777777" w:rsidR="00F82F57" w:rsidRDefault="00F82F57" w:rsidP="00B40A96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30BBEB" w14:textId="77777777" w:rsidR="00F82F57" w:rsidRDefault="00F82F57" w:rsidP="00B40A96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A5E588" w14:textId="77777777" w:rsidR="00B40A96" w:rsidRPr="00B40A96" w:rsidRDefault="00090BA3" w:rsidP="00090BA3">
      <w:pPr>
        <w:pStyle w:val="ab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40A96" w:rsidRPr="00F82F57">
        <w:rPr>
          <w:rFonts w:ascii="Times New Roman" w:hAnsi="Times New Roman"/>
          <w:b/>
          <w:color w:val="000000" w:themeColor="text1"/>
          <w:sz w:val="24"/>
          <w:szCs w:val="24"/>
        </w:rPr>
        <w:t>3.4.</w:t>
      </w:r>
      <w:r w:rsidR="00F82F57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лимпиада </w:t>
      </w:r>
      <w:r w:rsidR="00F82F57">
        <w:rPr>
          <w:rFonts w:ascii="Times New Roman" w:hAnsi="Times New Roman"/>
          <w:color w:val="000000" w:themeColor="text1"/>
          <w:sz w:val="24"/>
          <w:szCs w:val="24"/>
        </w:rPr>
        <w:t xml:space="preserve">по сольфеджио 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состоится </w:t>
      </w:r>
      <w:r w:rsidR="00F82F57">
        <w:rPr>
          <w:rFonts w:ascii="Times New Roman" w:hAnsi="Times New Roman"/>
          <w:b/>
          <w:color w:val="000000" w:themeColor="text1"/>
          <w:sz w:val="24"/>
          <w:szCs w:val="24"/>
        </w:rPr>
        <w:t>16 февраля 2022</w:t>
      </w:r>
      <w:r w:rsidR="00B40A96" w:rsidRPr="00B40A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в 11:00 часов, 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>в МБУДО</w:t>
      </w:r>
      <w:r w:rsidR="00F40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>«Новомичуринская ДШИ» (391160, Рязанская область, Пронский район, г. Новомичуринск,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>ул. Строителей, д. 18,</w:t>
      </w:r>
      <w:r w:rsidR="00F82F57">
        <w:rPr>
          <w:rFonts w:ascii="Times New Roman" w:hAnsi="Times New Roman"/>
          <w:color w:val="000000" w:themeColor="text1"/>
          <w:sz w:val="24"/>
          <w:szCs w:val="24"/>
        </w:rPr>
        <w:t xml:space="preserve"> телефон: 8</w:t>
      </w:r>
      <w:r w:rsidR="00F4065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82F57">
        <w:rPr>
          <w:rFonts w:ascii="Times New Roman" w:hAnsi="Times New Roman"/>
          <w:color w:val="000000" w:themeColor="text1"/>
          <w:sz w:val="24"/>
          <w:szCs w:val="24"/>
        </w:rPr>
        <w:t>49141) 4-30-24,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</w:rPr>
        <w:t xml:space="preserve"> (849141) – 4-30-23.</w:t>
      </w:r>
    </w:p>
    <w:p w14:paraId="3D639754" w14:textId="77777777" w:rsidR="00B40A96" w:rsidRPr="00B40A96" w:rsidRDefault="00B40A96" w:rsidP="00090BA3">
      <w:pPr>
        <w:pStyle w:val="ab"/>
        <w:ind w:left="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B15459" w14:textId="77777777" w:rsidR="00F82F57" w:rsidRDefault="00F82F57" w:rsidP="00090BA3">
      <w:pPr>
        <w:pStyle w:val="a4"/>
        <w:autoSpaceDN w:val="0"/>
        <w:spacing w:line="216" w:lineRule="auto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514D33">
        <w:rPr>
          <w:rFonts w:ascii="Times New Roman" w:hAnsi="Times New Roman"/>
          <w:b/>
          <w:sz w:val="24"/>
          <w:szCs w:val="24"/>
          <w:lang w:val="ru-RU"/>
        </w:rPr>
        <w:t>Порядок подачи документов</w:t>
      </w:r>
    </w:p>
    <w:p w14:paraId="1DFDA437" w14:textId="77777777" w:rsidR="00F82F57" w:rsidRDefault="00F82F57" w:rsidP="00090BA3">
      <w:pPr>
        <w:ind w:left="567" w:firstLine="709"/>
        <w:jc w:val="both"/>
        <w:rPr>
          <w:color w:val="000000" w:themeColor="text1"/>
        </w:rPr>
      </w:pPr>
    </w:p>
    <w:p w14:paraId="26918934" w14:textId="77777777" w:rsidR="00F82F57" w:rsidRPr="00090BA3" w:rsidRDefault="00F82F57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6236">
        <w:rPr>
          <w:rFonts w:ascii="Times New Roman" w:hAnsi="Times New Roman"/>
          <w:b/>
          <w:sz w:val="24"/>
          <w:szCs w:val="24"/>
          <w:lang w:val="ru-RU"/>
        </w:rPr>
        <w:t>4.1.</w:t>
      </w:r>
      <w:r>
        <w:rPr>
          <w:rFonts w:ascii="Times New Roman" w:hAnsi="Times New Roman"/>
          <w:sz w:val="24"/>
          <w:szCs w:val="24"/>
          <w:lang w:val="ru-RU"/>
        </w:rPr>
        <w:t xml:space="preserve"> Все участники олимпиады </w:t>
      </w:r>
      <w:r w:rsidRPr="00426236">
        <w:rPr>
          <w:rFonts w:ascii="Times New Roman" w:hAnsi="Times New Roman"/>
          <w:sz w:val="24"/>
          <w:szCs w:val="24"/>
          <w:lang w:val="ru-RU"/>
        </w:rPr>
        <w:t>должны зарегистрироваться на сайте Регионального методического центра по образованию в области искусств в разделе «Мероприятия», подраздел «Конкурсы» (</w:t>
      </w:r>
      <w:hyperlink r:id="rId26" w:history="1">
        <w:r w:rsidRPr="00426236">
          <w:rPr>
            <w:rStyle w:val="a6"/>
            <w:lang w:val="ru-RU"/>
          </w:rPr>
          <w:t>http://www.metodist62.ru</w:t>
        </w:r>
      </w:hyperlink>
      <w:r w:rsidRPr="00426236">
        <w:rPr>
          <w:rFonts w:ascii="Times New Roman" w:hAnsi="Times New Roman"/>
          <w:sz w:val="24"/>
          <w:szCs w:val="24"/>
          <w:lang w:val="ru-RU"/>
        </w:rPr>
        <w:t>). Электронная</w:t>
      </w:r>
      <w:r>
        <w:rPr>
          <w:rFonts w:ascii="Times New Roman" w:hAnsi="Times New Roman"/>
          <w:sz w:val="24"/>
          <w:szCs w:val="24"/>
          <w:lang w:val="ru-RU"/>
        </w:rPr>
        <w:t xml:space="preserve"> регистрация будет открыта до</w:t>
      </w:r>
      <w:r w:rsidR="00090B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65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40653" w:rsidRPr="00F40653">
        <w:rPr>
          <w:rFonts w:ascii="Times New Roman" w:hAnsi="Times New Roman"/>
          <w:b/>
          <w:sz w:val="24"/>
          <w:szCs w:val="24"/>
          <w:lang w:val="ru-RU"/>
        </w:rPr>
        <w:t>1 октября 2021 года</w:t>
      </w:r>
      <w:r w:rsidR="00F40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653" w:rsidRPr="00F4065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90BA3" w:rsidRPr="00090BA3">
        <w:rPr>
          <w:rFonts w:ascii="Times New Roman" w:hAnsi="Times New Roman"/>
          <w:b/>
          <w:sz w:val="24"/>
          <w:szCs w:val="24"/>
          <w:lang w:val="ru-RU"/>
        </w:rPr>
        <w:t>9 февраля 2022 года.</w:t>
      </w:r>
    </w:p>
    <w:p w14:paraId="384964B6" w14:textId="77777777" w:rsidR="00F82F57" w:rsidRPr="00F40653" w:rsidRDefault="00F82F57" w:rsidP="00090BA3">
      <w:pPr>
        <w:spacing w:line="216" w:lineRule="auto"/>
        <w:ind w:left="567" w:right="-143"/>
        <w:jc w:val="both"/>
        <w:rPr>
          <w:b/>
        </w:rPr>
      </w:pPr>
      <w:r w:rsidRPr="00426236">
        <w:rPr>
          <w:b/>
        </w:rPr>
        <w:t>4.2</w:t>
      </w:r>
      <w:r w:rsidRPr="00426236">
        <w:t>. Помимо электронной регистрации необходим</w:t>
      </w:r>
      <w:r w:rsidR="004A247C">
        <w:t>о прислать в оргкомитет олимпиады</w:t>
      </w:r>
      <w:r w:rsidRPr="00426236">
        <w:t xml:space="preserve"> до </w:t>
      </w:r>
      <w:r w:rsidR="004A247C">
        <w:rPr>
          <w:b/>
        </w:rPr>
        <w:t>2 февраля 2022</w:t>
      </w:r>
      <w:r w:rsidRPr="00426236">
        <w:t xml:space="preserve"> года пакет документов на адрес электронной почты: </w:t>
      </w:r>
      <w:r w:rsidRPr="00426236">
        <w:rPr>
          <w:b/>
          <w:lang w:val="en-US"/>
        </w:rPr>
        <w:t>zmo</w:t>
      </w:r>
      <w:r w:rsidRPr="00426236">
        <w:rPr>
          <w:b/>
        </w:rPr>
        <w:t>-2@</w:t>
      </w:r>
      <w:r w:rsidRPr="00426236">
        <w:rPr>
          <w:b/>
          <w:lang w:val="en-US"/>
        </w:rPr>
        <w:t>mail</w:t>
      </w:r>
      <w:r w:rsidRPr="00426236">
        <w:rPr>
          <w:b/>
        </w:rPr>
        <w:t>.</w:t>
      </w:r>
      <w:r w:rsidRPr="00426236">
        <w:rPr>
          <w:b/>
          <w:lang w:val="en-US"/>
        </w:rPr>
        <w:t>ru</w:t>
      </w:r>
      <w:r w:rsidRPr="00426236">
        <w:t>.</w:t>
      </w:r>
    </w:p>
    <w:p w14:paraId="72A96544" w14:textId="77777777" w:rsidR="00F82F57" w:rsidRPr="00426236" w:rsidRDefault="00F82F57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6236">
        <w:rPr>
          <w:rFonts w:ascii="Times New Roman" w:hAnsi="Times New Roman"/>
          <w:sz w:val="24"/>
          <w:szCs w:val="24"/>
          <w:lang w:val="ru-RU"/>
        </w:rPr>
        <w:t>В пакет документов входят:</w:t>
      </w:r>
    </w:p>
    <w:p w14:paraId="679EE906" w14:textId="77777777" w:rsidR="00F82F57" w:rsidRPr="00426236" w:rsidRDefault="00F82F57" w:rsidP="00090BA3">
      <w:pPr>
        <w:pStyle w:val="a4"/>
        <w:numPr>
          <w:ilvl w:val="0"/>
          <w:numId w:val="45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26236">
        <w:rPr>
          <w:rFonts w:ascii="Times New Roman" w:hAnsi="Times New Roman"/>
          <w:sz w:val="24"/>
          <w:szCs w:val="24"/>
          <w:lang w:val="ru-RU"/>
        </w:rPr>
        <w:t>заявка (форма заявки прилагается);</w:t>
      </w:r>
    </w:p>
    <w:p w14:paraId="565E66D1" w14:textId="77777777" w:rsidR="00F82F57" w:rsidRPr="00426236" w:rsidRDefault="00F82F57" w:rsidP="00090BA3">
      <w:pPr>
        <w:pStyle w:val="a4"/>
        <w:numPr>
          <w:ilvl w:val="0"/>
          <w:numId w:val="45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26236">
        <w:rPr>
          <w:rFonts w:ascii="Times New Roman" w:hAnsi="Times New Roman"/>
          <w:sz w:val="24"/>
          <w:szCs w:val="24"/>
          <w:lang w:val="ru-RU"/>
        </w:rPr>
        <w:t>ксерокопия свидетельства о рождении или паспорта;</w:t>
      </w:r>
    </w:p>
    <w:p w14:paraId="7E9B3F62" w14:textId="77777777" w:rsidR="00F82F57" w:rsidRPr="00426236" w:rsidRDefault="00F82F57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6236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14:paraId="24DB7C2D" w14:textId="77777777" w:rsidR="00F82F57" w:rsidRPr="003D710A" w:rsidRDefault="00F82F57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6236">
        <w:rPr>
          <w:rFonts w:ascii="Times New Roman" w:hAnsi="Times New Roman"/>
          <w:b/>
          <w:sz w:val="24"/>
          <w:szCs w:val="24"/>
          <w:lang w:val="ru-RU"/>
        </w:rPr>
        <w:t>4.3.</w:t>
      </w:r>
      <w:r w:rsidRPr="00426236">
        <w:rPr>
          <w:rFonts w:ascii="Times New Roman" w:hAnsi="Times New Roman"/>
          <w:sz w:val="24"/>
          <w:szCs w:val="24"/>
          <w:lang w:val="ru-RU"/>
        </w:rPr>
        <w:t xml:space="preserve"> Адрес оргкомитета конкурса: 391160, Рязанская область, г. Новомичуринск, ул. Строителей, д. 18, МБУДО «Новомичуринская ДШИ». Телефон: 8</w:t>
      </w:r>
      <w:r w:rsidR="004B069F">
        <w:rPr>
          <w:rFonts w:ascii="Times New Roman" w:hAnsi="Times New Roman"/>
          <w:sz w:val="24"/>
          <w:szCs w:val="24"/>
          <w:lang w:val="ru-RU"/>
        </w:rPr>
        <w:t>(</w:t>
      </w:r>
      <w:r w:rsidRPr="00426236">
        <w:rPr>
          <w:rFonts w:ascii="Times New Roman" w:hAnsi="Times New Roman"/>
          <w:sz w:val="24"/>
          <w:szCs w:val="24"/>
          <w:lang w:val="ru-RU"/>
        </w:rPr>
        <w:t>49141) 4-30-24, факс: 8</w:t>
      </w:r>
      <w:r w:rsidR="004B069F">
        <w:rPr>
          <w:rFonts w:ascii="Times New Roman" w:hAnsi="Times New Roman"/>
          <w:sz w:val="24"/>
          <w:szCs w:val="24"/>
          <w:lang w:val="ru-RU"/>
        </w:rPr>
        <w:t>(</w:t>
      </w:r>
      <w:r w:rsidRPr="00426236">
        <w:rPr>
          <w:rFonts w:ascii="Times New Roman" w:hAnsi="Times New Roman"/>
          <w:sz w:val="24"/>
          <w:szCs w:val="24"/>
          <w:lang w:val="ru-RU"/>
        </w:rPr>
        <w:t xml:space="preserve">49141) – 4-30-23, эл. почта: </w:t>
      </w:r>
      <w:hyperlink r:id="rId27" w:history="1">
        <w:r w:rsidRPr="00BF19E5">
          <w:rPr>
            <w:rStyle w:val="a6"/>
            <w:b/>
          </w:rPr>
          <w:t>zmo</w:t>
        </w:r>
        <w:r w:rsidRPr="00BF19E5">
          <w:rPr>
            <w:rStyle w:val="a6"/>
            <w:b/>
            <w:lang w:val="ru-RU"/>
          </w:rPr>
          <w:t>-2@</w:t>
        </w:r>
        <w:r w:rsidRPr="00BF19E5">
          <w:rPr>
            <w:rStyle w:val="a6"/>
            <w:b/>
          </w:rPr>
          <w:t>mail</w:t>
        </w:r>
        <w:r w:rsidRPr="00BF19E5">
          <w:rPr>
            <w:rStyle w:val="a6"/>
            <w:b/>
            <w:lang w:val="ru-RU"/>
          </w:rPr>
          <w:t>.</w:t>
        </w:r>
        <w:r w:rsidRPr="00BF19E5">
          <w:rPr>
            <w:rStyle w:val="a6"/>
            <w:b/>
          </w:rPr>
          <w:t>ru</w:t>
        </w:r>
      </w:hyperlink>
    </w:p>
    <w:p w14:paraId="1337A1A4" w14:textId="77777777" w:rsidR="00F82F57" w:rsidRDefault="00F82F57" w:rsidP="00090BA3">
      <w:pPr>
        <w:ind w:left="567"/>
        <w:jc w:val="both"/>
        <w:rPr>
          <w:color w:val="000000" w:themeColor="text1"/>
        </w:rPr>
      </w:pPr>
    </w:p>
    <w:p w14:paraId="5840DB81" w14:textId="77777777" w:rsidR="00090BA3" w:rsidRPr="00A94F45" w:rsidRDefault="00090BA3" w:rsidP="00090BA3">
      <w:pPr>
        <w:pStyle w:val="a4"/>
        <w:spacing w:line="216" w:lineRule="auto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4F45">
        <w:rPr>
          <w:rFonts w:ascii="Times New Roman" w:hAnsi="Times New Roman"/>
          <w:b/>
          <w:sz w:val="24"/>
          <w:szCs w:val="24"/>
          <w:lang w:val="ru-RU"/>
        </w:rPr>
        <w:t>5. Подведение итогов</w:t>
      </w:r>
    </w:p>
    <w:p w14:paraId="4B31D647" w14:textId="77777777" w:rsidR="00090BA3" w:rsidRPr="00A94F45" w:rsidRDefault="00090BA3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4AE0">
        <w:rPr>
          <w:rFonts w:ascii="Times New Roman" w:hAnsi="Times New Roman"/>
          <w:b/>
          <w:sz w:val="24"/>
          <w:szCs w:val="24"/>
          <w:lang w:val="ru-RU"/>
        </w:rPr>
        <w:t>5.1</w:t>
      </w:r>
      <w:r w:rsidRPr="007C73C3">
        <w:rPr>
          <w:rFonts w:ascii="Times New Roman" w:hAnsi="Times New Roman"/>
          <w:sz w:val="24"/>
          <w:szCs w:val="24"/>
          <w:lang w:val="ru-RU"/>
        </w:rPr>
        <w:t>.</w:t>
      </w:r>
      <w:r w:rsidRPr="00A94F45">
        <w:rPr>
          <w:rFonts w:ascii="Times New Roman" w:hAnsi="Times New Roman"/>
          <w:sz w:val="24"/>
          <w:szCs w:val="24"/>
          <w:lang w:val="ru-RU"/>
        </w:rPr>
        <w:t xml:space="preserve"> Итоги олимпиады подводятся членами жюри.</w:t>
      </w:r>
    </w:p>
    <w:p w14:paraId="51F649A5" w14:textId="77777777" w:rsidR="00090BA3" w:rsidRPr="00A94F45" w:rsidRDefault="00090BA3" w:rsidP="00090BA3">
      <w:pPr>
        <w:pStyle w:val="a4"/>
        <w:spacing w:line="216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4AE0">
        <w:rPr>
          <w:rFonts w:ascii="Times New Roman" w:hAnsi="Times New Roman"/>
          <w:b/>
          <w:sz w:val="24"/>
          <w:szCs w:val="24"/>
          <w:lang w:val="ru-RU"/>
        </w:rPr>
        <w:t>5.2.</w:t>
      </w:r>
      <w:r w:rsidRPr="00A94F45">
        <w:rPr>
          <w:rFonts w:ascii="Times New Roman" w:hAnsi="Times New Roman"/>
          <w:sz w:val="24"/>
          <w:szCs w:val="24"/>
          <w:lang w:val="ru-RU"/>
        </w:rPr>
        <w:t xml:space="preserve"> Жюри оценивает участников по 10-ти бал</w:t>
      </w:r>
      <w:r w:rsidR="00F40653">
        <w:rPr>
          <w:rFonts w:ascii="Times New Roman" w:hAnsi="Times New Roman"/>
          <w:sz w:val="24"/>
          <w:szCs w:val="24"/>
          <w:lang w:val="ru-RU"/>
        </w:rPr>
        <w:t>л</w:t>
      </w:r>
      <w:r w:rsidRPr="00A94F45">
        <w:rPr>
          <w:rFonts w:ascii="Times New Roman" w:hAnsi="Times New Roman"/>
          <w:sz w:val="24"/>
          <w:szCs w:val="24"/>
          <w:lang w:val="ru-RU"/>
        </w:rPr>
        <w:t xml:space="preserve">ьной оценочной системе </w:t>
      </w:r>
      <w:r>
        <w:rPr>
          <w:rFonts w:ascii="Times New Roman" w:hAnsi="Times New Roman"/>
          <w:sz w:val="24"/>
          <w:szCs w:val="24"/>
          <w:lang w:val="ru-RU"/>
        </w:rPr>
        <w:t>и оставляет за собой </w:t>
      </w:r>
      <w:r w:rsidRPr="00A94F45">
        <w:rPr>
          <w:rFonts w:ascii="Times New Roman" w:hAnsi="Times New Roman"/>
          <w:sz w:val="24"/>
          <w:szCs w:val="24"/>
          <w:lang w:val="ru-RU"/>
        </w:rPr>
        <w:t>право:</w:t>
      </w:r>
    </w:p>
    <w:p w14:paraId="70740F56" w14:textId="77777777" w:rsidR="00090BA3" w:rsidRPr="00A94F45" w:rsidRDefault="00090BA3" w:rsidP="00090BA3">
      <w:pPr>
        <w:pStyle w:val="a4"/>
        <w:numPr>
          <w:ilvl w:val="0"/>
          <w:numId w:val="46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94F45">
        <w:rPr>
          <w:rFonts w:ascii="Times New Roman" w:hAnsi="Times New Roman"/>
          <w:sz w:val="24"/>
          <w:szCs w:val="24"/>
          <w:lang w:val="ru-RU"/>
        </w:rPr>
        <w:t>присуждать Гран-</w:t>
      </w:r>
      <w:r w:rsidR="00F40653">
        <w:rPr>
          <w:rFonts w:ascii="Times New Roman" w:hAnsi="Times New Roman"/>
          <w:sz w:val="24"/>
          <w:szCs w:val="24"/>
          <w:lang w:val="ru-RU"/>
        </w:rPr>
        <w:t>п</w:t>
      </w:r>
      <w:r w:rsidRPr="00A94F45">
        <w:rPr>
          <w:rFonts w:ascii="Times New Roman" w:hAnsi="Times New Roman"/>
          <w:sz w:val="24"/>
          <w:szCs w:val="24"/>
          <w:lang w:val="ru-RU"/>
        </w:rPr>
        <w:t>ри;</w:t>
      </w:r>
    </w:p>
    <w:p w14:paraId="2F7D52A0" w14:textId="77777777" w:rsidR="00090BA3" w:rsidRPr="00A94F45" w:rsidRDefault="00090BA3" w:rsidP="00090BA3">
      <w:pPr>
        <w:pStyle w:val="a4"/>
        <w:numPr>
          <w:ilvl w:val="0"/>
          <w:numId w:val="46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94F45">
        <w:rPr>
          <w:rFonts w:ascii="Times New Roman" w:hAnsi="Times New Roman"/>
          <w:sz w:val="24"/>
          <w:szCs w:val="24"/>
          <w:lang w:val="ru-RU"/>
        </w:rPr>
        <w:t>присуждать не все места;</w:t>
      </w:r>
    </w:p>
    <w:p w14:paraId="75D78BAE" w14:textId="77777777" w:rsidR="00090BA3" w:rsidRPr="00A94F45" w:rsidRDefault="00090BA3" w:rsidP="00090BA3">
      <w:pPr>
        <w:pStyle w:val="a4"/>
        <w:numPr>
          <w:ilvl w:val="0"/>
          <w:numId w:val="46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94F45">
        <w:rPr>
          <w:rFonts w:ascii="Times New Roman" w:hAnsi="Times New Roman"/>
          <w:sz w:val="24"/>
          <w:szCs w:val="24"/>
          <w:lang w:val="ru-RU"/>
        </w:rPr>
        <w:t>делить места между участниками олимпиады;</w:t>
      </w:r>
    </w:p>
    <w:p w14:paraId="69167DF5" w14:textId="77777777" w:rsidR="00090BA3" w:rsidRPr="00A94F45" w:rsidRDefault="00090BA3" w:rsidP="00090BA3">
      <w:pPr>
        <w:pStyle w:val="a4"/>
        <w:numPr>
          <w:ilvl w:val="0"/>
          <w:numId w:val="46"/>
        </w:numPr>
        <w:spacing w:line="216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94F45">
        <w:rPr>
          <w:rFonts w:ascii="Times New Roman" w:hAnsi="Times New Roman"/>
          <w:sz w:val="24"/>
          <w:szCs w:val="24"/>
          <w:lang w:val="ru-RU"/>
        </w:rPr>
        <w:t>присуждать специальные дипломы;</w:t>
      </w:r>
    </w:p>
    <w:p w14:paraId="1EEB01A3" w14:textId="77777777" w:rsidR="00090BA3" w:rsidRPr="006D7051" w:rsidRDefault="00D44AE0" w:rsidP="00D44AE0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090BA3" w:rsidRPr="00D44AE0">
        <w:rPr>
          <w:rFonts w:ascii="Times New Roman" w:hAnsi="Times New Roman"/>
          <w:b/>
          <w:sz w:val="24"/>
          <w:szCs w:val="24"/>
          <w:lang w:val="ru-RU"/>
        </w:rPr>
        <w:t>5.3.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 Жюри имеет право снять участника олимпиады за несоблюдение возрастных требований.</w:t>
      </w:r>
    </w:p>
    <w:p w14:paraId="38AA97B1" w14:textId="77777777" w:rsidR="00090BA3" w:rsidRPr="006D7051" w:rsidRDefault="00D44AE0" w:rsidP="00D44AE0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090BA3" w:rsidRPr="00D44AE0">
        <w:rPr>
          <w:rFonts w:ascii="Times New Roman" w:hAnsi="Times New Roman"/>
          <w:b/>
          <w:sz w:val="24"/>
          <w:szCs w:val="24"/>
          <w:lang w:val="ru-RU"/>
        </w:rPr>
        <w:t>5.4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>. Победители олимпиады получают звание лауреатов (</w:t>
      </w:r>
      <w:r w:rsidR="00090BA3" w:rsidRPr="006D7051">
        <w:rPr>
          <w:rFonts w:ascii="Times New Roman" w:hAnsi="Times New Roman"/>
          <w:sz w:val="24"/>
          <w:szCs w:val="24"/>
        </w:rPr>
        <w:t>I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0BA3" w:rsidRPr="006D7051">
        <w:rPr>
          <w:rFonts w:ascii="Times New Roman" w:hAnsi="Times New Roman"/>
          <w:sz w:val="24"/>
          <w:szCs w:val="24"/>
        </w:rPr>
        <w:t>II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0BA3" w:rsidRPr="006D7051">
        <w:rPr>
          <w:rFonts w:ascii="Times New Roman" w:hAnsi="Times New Roman"/>
          <w:sz w:val="24"/>
          <w:szCs w:val="24"/>
        </w:rPr>
        <w:t>III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 степени).</w:t>
      </w:r>
    </w:p>
    <w:p w14:paraId="038A341A" w14:textId="77777777" w:rsidR="00F40653" w:rsidRDefault="00D44AE0" w:rsidP="00D44AE0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090BA3" w:rsidRPr="00D44AE0">
        <w:rPr>
          <w:rFonts w:ascii="Times New Roman" w:hAnsi="Times New Roman"/>
          <w:b/>
          <w:sz w:val="24"/>
          <w:szCs w:val="24"/>
          <w:lang w:val="ru-RU"/>
        </w:rPr>
        <w:t>5.5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>. Участникам олимпиады, занявшим</w:t>
      </w:r>
      <w:r w:rsidR="00F40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653">
        <w:rPr>
          <w:rFonts w:ascii="Times New Roman" w:hAnsi="Times New Roman"/>
          <w:sz w:val="24"/>
          <w:szCs w:val="24"/>
        </w:rPr>
        <w:t>IV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40653">
        <w:rPr>
          <w:rFonts w:ascii="Times New Roman" w:hAnsi="Times New Roman"/>
          <w:sz w:val="24"/>
          <w:szCs w:val="24"/>
        </w:rPr>
        <w:t>V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 места, присваивается звание </w:t>
      </w:r>
      <w:r w:rsidR="00F40653">
        <w:rPr>
          <w:rFonts w:ascii="Times New Roman" w:hAnsi="Times New Roman"/>
          <w:sz w:val="24"/>
          <w:szCs w:val="24"/>
          <w:lang w:val="ru-RU"/>
        </w:rPr>
        <w:t>д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ипломанта </w:t>
      </w:r>
    </w:p>
    <w:p w14:paraId="67FD71E8" w14:textId="77777777" w:rsidR="00090BA3" w:rsidRPr="006D7051" w:rsidRDefault="00F40653" w:rsidP="00D44AE0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0653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F40653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вручением</w:t>
      </w:r>
      <w:r w:rsidR="00D44A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>иплома.</w:t>
      </w:r>
    </w:p>
    <w:p w14:paraId="0107AE6C" w14:textId="77777777" w:rsidR="00090BA3" w:rsidRPr="006D7051" w:rsidRDefault="00D44AE0" w:rsidP="00D44AE0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090BA3" w:rsidRPr="00D44AE0">
        <w:rPr>
          <w:rFonts w:ascii="Times New Roman" w:hAnsi="Times New Roman"/>
          <w:b/>
          <w:sz w:val="24"/>
          <w:szCs w:val="24"/>
          <w:lang w:val="ru-RU"/>
        </w:rPr>
        <w:t>5.6.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 Участники олимпиады получают </w:t>
      </w:r>
      <w:r w:rsidR="00F40653">
        <w:rPr>
          <w:rFonts w:ascii="Times New Roman" w:hAnsi="Times New Roman"/>
          <w:sz w:val="24"/>
          <w:szCs w:val="24"/>
          <w:lang w:val="ru-RU"/>
        </w:rPr>
        <w:t>д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>ипломы за участие.</w:t>
      </w:r>
    </w:p>
    <w:p w14:paraId="1EBB103F" w14:textId="77777777" w:rsidR="00090BA3" w:rsidRPr="006D7051" w:rsidRDefault="00D44AE0" w:rsidP="00D44AE0">
      <w:pPr>
        <w:pStyle w:val="a4"/>
        <w:spacing w:line="216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0BA3" w:rsidRPr="00D44AE0">
        <w:rPr>
          <w:rFonts w:ascii="Times New Roman" w:hAnsi="Times New Roman"/>
          <w:b/>
          <w:sz w:val="24"/>
          <w:szCs w:val="24"/>
          <w:lang w:val="ru-RU"/>
        </w:rPr>
        <w:t>5.7.</w:t>
      </w:r>
      <w:r w:rsidR="00090BA3" w:rsidRPr="006D7051">
        <w:rPr>
          <w:rFonts w:ascii="Times New Roman" w:hAnsi="Times New Roman"/>
          <w:sz w:val="24"/>
          <w:szCs w:val="24"/>
          <w:lang w:val="ru-RU"/>
        </w:rPr>
        <w:t xml:space="preserve"> Решение жюри окончательное, пересмотру не подлежит.</w:t>
      </w:r>
    </w:p>
    <w:p w14:paraId="096AFE68" w14:textId="77777777" w:rsidR="00090BA3" w:rsidRDefault="00090BA3" w:rsidP="00D44AE0">
      <w:pPr>
        <w:pStyle w:val="a4"/>
        <w:ind w:left="567"/>
        <w:jc w:val="center"/>
        <w:rPr>
          <w:rStyle w:val="a5"/>
          <w:rFonts w:ascii="Times New Roman" w:hAnsi="Times New Roman"/>
          <w:sz w:val="24"/>
          <w:szCs w:val="24"/>
          <w:lang w:val="ru-RU"/>
        </w:rPr>
      </w:pPr>
    </w:p>
    <w:p w14:paraId="68AE9FA0" w14:textId="77777777" w:rsidR="00090BA3" w:rsidRPr="00426236" w:rsidRDefault="00090BA3" w:rsidP="00D44AE0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6236">
        <w:rPr>
          <w:rFonts w:ascii="Times New Roman" w:hAnsi="Times New Roman"/>
          <w:b/>
          <w:sz w:val="24"/>
          <w:szCs w:val="24"/>
          <w:lang w:val="ru-RU"/>
        </w:rPr>
        <w:t>6. Финансовые условия</w:t>
      </w:r>
    </w:p>
    <w:p w14:paraId="0E2EBC65" w14:textId="77777777" w:rsidR="00090BA3" w:rsidRPr="00426236" w:rsidRDefault="00090BA3" w:rsidP="00D44AE0">
      <w:pPr>
        <w:pStyle w:val="a4"/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1FE22D8" w14:textId="77777777" w:rsidR="00090BA3" w:rsidRPr="00D44AE0" w:rsidRDefault="00090BA3" w:rsidP="00D44AE0">
      <w:pPr>
        <w:spacing w:line="216" w:lineRule="auto"/>
        <w:ind w:left="567"/>
        <w:jc w:val="both"/>
        <w:rPr>
          <w:lang w:eastAsia="en-US"/>
        </w:rPr>
      </w:pPr>
      <w:r w:rsidRPr="00426236">
        <w:rPr>
          <w:b/>
          <w:lang w:eastAsia="en-US"/>
        </w:rPr>
        <w:t>6.1.</w:t>
      </w:r>
      <w:r w:rsidRPr="00426236">
        <w:rPr>
          <w:lang w:eastAsia="en-US"/>
        </w:rPr>
        <w:t xml:space="preserve"> О</w:t>
      </w:r>
      <w:r w:rsidR="00871181">
        <w:rPr>
          <w:lang w:eastAsia="en-US"/>
        </w:rPr>
        <w:t>рганизация и проведение олимпиады</w:t>
      </w:r>
      <w:r w:rsidRPr="00426236">
        <w:rPr>
          <w:lang w:eastAsia="en-US"/>
        </w:rPr>
        <w:t xml:space="preserve"> финансируется за сч</w:t>
      </w:r>
      <w:r w:rsidR="00F40653">
        <w:rPr>
          <w:lang w:eastAsia="en-US"/>
        </w:rPr>
        <w:t>е</w:t>
      </w:r>
      <w:r w:rsidRPr="00426236">
        <w:rPr>
          <w:lang w:eastAsia="en-US"/>
        </w:rPr>
        <w:t xml:space="preserve">т средств </w:t>
      </w:r>
      <w:r w:rsidRPr="00426236">
        <w:t>государственной программы Рязанской области «Развитие культуры</w:t>
      </w:r>
      <w:r w:rsidR="00D44AE0">
        <w:t xml:space="preserve"> и туризма</w:t>
      </w:r>
      <w:r w:rsidRPr="00426236">
        <w:t>».</w:t>
      </w:r>
      <w:r w:rsidRPr="00426236">
        <w:rPr>
          <w:b/>
        </w:rPr>
        <w:tab/>
      </w:r>
    </w:p>
    <w:p w14:paraId="7D8B7C20" w14:textId="77777777" w:rsidR="00B40A96" w:rsidRPr="00B40A96" w:rsidRDefault="00D44AE0" w:rsidP="00D44AE0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4AE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</w:t>
      </w:r>
      <w:r w:rsidR="00B40A96" w:rsidRPr="00D44AE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.2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  <w:lang w:val="ru-RU"/>
        </w:rPr>
        <w:t>. Оплату всех расходов, свя</w:t>
      </w:r>
      <w:r w:rsidR="004A247C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занных с пребыванием на олимпиаде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  <w:lang w:val="ru-RU"/>
        </w:rPr>
        <w:t>, производят направляющие организации или сами участники.</w:t>
      </w:r>
    </w:p>
    <w:p w14:paraId="6B25D8A6" w14:textId="77777777" w:rsidR="00B40A96" w:rsidRPr="00B40A96" w:rsidRDefault="00D44AE0" w:rsidP="00D44AE0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4AE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</w:t>
      </w:r>
      <w:r w:rsidR="00B40A96" w:rsidRPr="00D44AE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.3.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всех участников олимпиады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устанавлив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ается следующий целевой взнос: 3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  <w:lang w:val="ru-RU"/>
        </w:rPr>
        <w:t>00 рублей за каждого участника. Оплата прои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зводится наличными средствами </w:t>
      </w:r>
      <w:r w:rsidR="004A247C">
        <w:rPr>
          <w:rFonts w:ascii="Times New Roman" w:hAnsi="Times New Roman"/>
          <w:color w:val="000000" w:themeColor="text1"/>
          <w:sz w:val="24"/>
          <w:szCs w:val="24"/>
          <w:lang w:val="ru-RU"/>
        </w:rPr>
        <w:t>в день олимпиады</w:t>
      </w:r>
      <w:r w:rsidR="00B40A96" w:rsidRPr="00B40A9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(при регистрации участников).</w:t>
      </w:r>
    </w:p>
    <w:p w14:paraId="25F5506B" w14:textId="77777777" w:rsidR="00B40A96" w:rsidRPr="00B40A96" w:rsidRDefault="00B40A96" w:rsidP="00D44AE0">
      <w:pPr>
        <w:pStyle w:val="ab"/>
        <w:ind w:left="709" w:firstLine="709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1AD2F1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531B389F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56581A21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0CEF532F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5456FAD4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27E17F2B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10D85A88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5715D8F0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7C305E9A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66AA3DF8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2C182F08" w14:textId="77777777" w:rsidR="00F902B4" w:rsidRDefault="00F902B4" w:rsidP="00994C74">
      <w:pPr>
        <w:jc w:val="both"/>
        <w:rPr>
          <w:rFonts w:eastAsia="SimSun"/>
          <w:color w:val="000000" w:themeColor="text1"/>
          <w:lang w:eastAsia="zh-CN"/>
        </w:rPr>
      </w:pPr>
    </w:p>
    <w:p w14:paraId="36D11AE0" w14:textId="77777777" w:rsidR="00D44AE0" w:rsidRPr="005C7D2E" w:rsidRDefault="00D44AE0" w:rsidP="00D44AE0">
      <w:pPr>
        <w:pStyle w:val="a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5C7D2E">
        <w:rPr>
          <w:rFonts w:ascii="Times New Roman" w:hAnsi="Times New Roman"/>
          <w:b/>
          <w:i/>
          <w:sz w:val="24"/>
          <w:szCs w:val="24"/>
          <w:lang w:val="ru-RU"/>
        </w:rPr>
        <w:t>Приложение</w:t>
      </w:r>
    </w:p>
    <w:p w14:paraId="0F00DC78" w14:textId="77777777" w:rsidR="00D44AE0" w:rsidRDefault="00D44AE0" w:rsidP="00D44AE0">
      <w:pPr>
        <w:pStyle w:val="a4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 Оргкомитет</w:t>
      </w:r>
    </w:p>
    <w:p w14:paraId="2F1699F2" w14:textId="77777777" w:rsidR="00D44AE0" w:rsidRDefault="00D44AE0" w:rsidP="00D44AE0">
      <w:pPr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>VII</w:t>
      </w:r>
      <w:r>
        <w:rPr>
          <w:b/>
          <w:bCs/>
          <w:color w:val="000000" w:themeColor="text1"/>
        </w:rPr>
        <w:t xml:space="preserve"> зональной открытой</w:t>
      </w:r>
    </w:p>
    <w:p w14:paraId="111CB527" w14:textId="77777777" w:rsidR="00D44AE0" w:rsidRPr="00D44AE0" w:rsidRDefault="00D44AE0" w:rsidP="00D44AE0">
      <w:pPr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олимпиады </w:t>
      </w:r>
    </w:p>
    <w:p w14:paraId="155E63A6" w14:textId="77777777" w:rsidR="00D44AE0" w:rsidRPr="000B6A65" w:rsidRDefault="000B6A65" w:rsidP="000B6A65">
      <w:pPr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«Слушаю и творю»</w:t>
      </w:r>
    </w:p>
    <w:p w14:paraId="61219FE9" w14:textId="77777777" w:rsidR="00D44AE0" w:rsidRDefault="00D44AE0" w:rsidP="00D44AE0">
      <w:pPr>
        <w:pStyle w:val="a4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ЗАЯВКА</w:t>
      </w:r>
    </w:p>
    <w:p w14:paraId="620087DB" w14:textId="77777777" w:rsidR="00D44AE0" w:rsidRDefault="00D44AE0" w:rsidP="00D44A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1"/>
        <w:gridCol w:w="5011"/>
      </w:tblGrid>
      <w:tr w:rsidR="00D44AE0" w14:paraId="35BA5209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4968D112" w14:textId="77777777" w:rsidR="00D44AE0" w:rsidRDefault="00D44AE0" w:rsidP="000B6A65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Возрастная группа, воз</w:t>
            </w:r>
            <w:r w:rsid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раст</w:t>
            </w:r>
          </w:p>
        </w:tc>
        <w:tc>
          <w:tcPr>
            <w:tcW w:w="2328" w:type="pct"/>
            <w:vAlign w:val="center"/>
          </w:tcPr>
          <w:p w14:paraId="55298AB0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46C8C421" w14:textId="77777777" w:rsidTr="00D95679">
        <w:trPr>
          <w:trHeight w:val="567"/>
        </w:trPr>
        <w:tc>
          <w:tcPr>
            <w:tcW w:w="2672" w:type="pct"/>
            <w:vAlign w:val="center"/>
          </w:tcPr>
          <w:p w14:paraId="47EA03C7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Класс, срок обучения</w:t>
            </w:r>
            <w:r w:rsid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отделение</w:t>
            </w:r>
          </w:p>
        </w:tc>
        <w:tc>
          <w:tcPr>
            <w:tcW w:w="2328" w:type="pct"/>
            <w:vAlign w:val="center"/>
          </w:tcPr>
          <w:p w14:paraId="779FC155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73FDEE61" w14:textId="77777777" w:rsidTr="00D95679">
        <w:trPr>
          <w:trHeight w:val="567"/>
        </w:trPr>
        <w:tc>
          <w:tcPr>
            <w:tcW w:w="2672" w:type="pct"/>
            <w:vAlign w:val="center"/>
          </w:tcPr>
          <w:p w14:paraId="1F18EF58" w14:textId="77777777" w:rsidR="00D44AE0" w:rsidRDefault="000B6A65" w:rsidP="000B6A65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2328" w:type="pct"/>
            <w:vAlign w:val="center"/>
          </w:tcPr>
          <w:p w14:paraId="1AA2D624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0196FCEF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6FAEEE21" w14:textId="77777777" w:rsidR="00D44AE0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328" w:type="pct"/>
            <w:vAlign w:val="center"/>
          </w:tcPr>
          <w:p w14:paraId="24F26199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7DCB7A14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187201D7" w14:textId="77777777" w:rsidR="000B6A65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Данные свидетельства о рождении </w:t>
            </w:r>
          </w:p>
          <w:p w14:paraId="68BD649A" w14:textId="77777777" w:rsidR="00D44AE0" w:rsidRPr="000B6A65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(паспортные данные)</w:t>
            </w:r>
          </w:p>
        </w:tc>
        <w:tc>
          <w:tcPr>
            <w:tcW w:w="2328" w:type="pct"/>
            <w:vAlign w:val="center"/>
          </w:tcPr>
          <w:p w14:paraId="44C968EF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7D5F2CDD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021748A1" w14:textId="77777777" w:rsidR="00D44AE0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Ф.И.О. преподавателя (полностью), звание</w:t>
            </w:r>
          </w:p>
        </w:tc>
        <w:tc>
          <w:tcPr>
            <w:tcW w:w="2328" w:type="pct"/>
            <w:vAlign w:val="center"/>
          </w:tcPr>
          <w:p w14:paraId="524A099A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238A2FAD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47491BE9" w14:textId="77777777" w:rsidR="00D44AE0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Контактный телефон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преподавателя </w:t>
            </w:r>
            <w:r w:rsidRP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моб</w:t>
            </w:r>
            <w:r w:rsidRP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рабочий)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AC09CC6" w14:textId="77777777" w:rsidR="000B6A65" w:rsidRDefault="000B6A65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2328" w:type="pct"/>
            <w:vAlign w:val="center"/>
          </w:tcPr>
          <w:p w14:paraId="2A4B3DAF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19C3F734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0753D62B" w14:textId="77777777" w:rsidR="00D44AE0" w:rsidRDefault="000B6A65" w:rsidP="0065723E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Полное и краткое название </w:t>
            </w:r>
            <w:r w:rsidR="0065723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2328" w:type="pct"/>
            <w:vAlign w:val="center"/>
          </w:tcPr>
          <w:p w14:paraId="364BECB0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14B37458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0DEF4283" w14:textId="77777777" w:rsidR="00D44AE0" w:rsidRPr="000B6A65" w:rsidRDefault="00D44AE0" w:rsidP="000B6A65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Индекс, почтовый адрес, телефон, факс,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mail</w:t>
            </w:r>
            <w:r w:rsidR="000B6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учебного заведения</w:t>
            </w:r>
          </w:p>
        </w:tc>
        <w:tc>
          <w:tcPr>
            <w:tcW w:w="2328" w:type="pct"/>
            <w:vAlign w:val="center"/>
          </w:tcPr>
          <w:p w14:paraId="2ED74D0B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44AE0" w14:paraId="4E94FB9D" w14:textId="77777777" w:rsidTr="00D95679">
        <w:trPr>
          <w:trHeight w:val="567"/>
        </w:trPr>
        <w:tc>
          <w:tcPr>
            <w:tcW w:w="2672" w:type="pct"/>
            <w:vAlign w:val="center"/>
            <w:hideMark/>
          </w:tcPr>
          <w:p w14:paraId="4383032C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2328" w:type="pct"/>
            <w:vAlign w:val="center"/>
          </w:tcPr>
          <w:p w14:paraId="141D9976" w14:textId="77777777" w:rsidR="00D44AE0" w:rsidRDefault="00D44AE0" w:rsidP="00D95679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4859545" w14:textId="77777777" w:rsidR="00D44AE0" w:rsidRDefault="00D44AE0" w:rsidP="00D44AE0">
      <w:pPr>
        <w:ind w:firstLine="709"/>
        <w:rPr>
          <w:color w:val="000000" w:themeColor="text1"/>
        </w:rPr>
      </w:pPr>
    </w:p>
    <w:p w14:paraId="53BC4CBC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79D8ABE0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08469994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177E7725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 xml:space="preserve">«___» ________________20__ г.   </w:t>
      </w:r>
      <w:r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ab/>
        <w:t>_____________________/______________/</w:t>
      </w:r>
    </w:p>
    <w:p w14:paraId="69AD78A4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  <w:sz w:val="18"/>
          <w:szCs w:val="18"/>
        </w:rPr>
      </w:pPr>
      <w:r>
        <w:rPr>
          <w:color w:val="000000" w:themeColor="text1"/>
          <w:kern w:val="2"/>
        </w:rPr>
        <w:t xml:space="preserve">                       </w:t>
      </w:r>
      <w:r>
        <w:rPr>
          <w:color w:val="000000" w:themeColor="text1"/>
          <w:kern w:val="2"/>
        </w:rPr>
        <w:tab/>
      </w:r>
      <w:r>
        <w:rPr>
          <w:color w:val="000000" w:themeColor="text1"/>
          <w:kern w:val="2"/>
        </w:rPr>
        <w:tab/>
        <w:t xml:space="preserve">                                 </w:t>
      </w:r>
      <w:r>
        <w:rPr>
          <w:color w:val="000000" w:themeColor="text1"/>
          <w:kern w:val="2"/>
          <w:sz w:val="18"/>
          <w:szCs w:val="18"/>
        </w:rPr>
        <w:t>(подпись руководителя учреждения, расшифровка подписи)</w:t>
      </w:r>
    </w:p>
    <w:p w14:paraId="3EFA203E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1CB3BD3F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366FE1BE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>М.П.</w:t>
      </w:r>
    </w:p>
    <w:p w14:paraId="7D341747" w14:textId="77777777" w:rsidR="00D44AE0" w:rsidRDefault="00D44AE0" w:rsidP="00D44AE0">
      <w:pPr>
        <w:suppressAutoHyphens/>
        <w:ind w:firstLine="709"/>
        <w:rPr>
          <w:color w:val="000000" w:themeColor="text1"/>
          <w:kern w:val="2"/>
        </w:rPr>
      </w:pPr>
    </w:p>
    <w:p w14:paraId="526DF627" w14:textId="77777777" w:rsidR="00D44AE0" w:rsidRDefault="00D44AE0" w:rsidP="00D44AE0">
      <w:pPr>
        <w:suppressAutoHyphens/>
        <w:ind w:firstLine="709"/>
        <w:jc w:val="both"/>
        <w:rPr>
          <w:color w:val="000000" w:themeColor="text1"/>
          <w:kern w:val="2"/>
        </w:rPr>
      </w:pPr>
    </w:p>
    <w:p w14:paraId="5F891DA4" w14:textId="77777777" w:rsidR="00D44AE0" w:rsidRDefault="00D44AE0" w:rsidP="00D44AE0">
      <w:pPr>
        <w:ind w:firstLine="709"/>
        <w:jc w:val="both"/>
        <w:rPr>
          <w:color w:val="000000" w:themeColor="text1"/>
          <w:lang w:eastAsia="en-US"/>
        </w:rPr>
      </w:pPr>
      <w:r>
        <w:rPr>
          <w:rFonts w:eastAsia="SimSun"/>
          <w:color w:val="000000" w:themeColor="text1"/>
          <w:lang w:eastAsia="zh-CN"/>
        </w:rPr>
        <w:t xml:space="preserve">Оформление заявки подтверждает согласие конкурсанта / родителей (законных представителей) конкурсанта </w:t>
      </w:r>
      <w:r>
        <w:rPr>
          <w:rFonts w:eastAsia="SimSun"/>
          <w:i/>
          <w:color w:val="000000" w:themeColor="text1"/>
          <w:lang w:eastAsia="zh-CN"/>
        </w:rPr>
        <w:t>(нужное подчеркнуть)</w:t>
      </w:r>
      <w:r>
        <w:rPr>
          <w:rFonts w:eastAsia="SimSun"/>
          <w:color w:val="000000" w:themeColor="text1"/>
          <w:lang w:eastAsia="zh-CN"/>
        </w:rPr>
        <w:t xml:space="preserve"> на обработку персональных данных</w:t>
      </w:r>
      <w:r>
        <w:rPr>
          <w:rFonts w:eastAsia="SimSun"/>
          <w:color w:val="000000" w:themeColor="text1"/>
          <w:lang w:eastAsia="zh-CN"/>
        </w:rPr>
        <w:br/>
        <w:t>в соответствии со ст. 9 Федерального закона «О персональных данных» от 27.07.2006 № 152-ФЗ.</w:t>
      </w:r>
    </w:p>
    <w:p w14:paraId="2A4316DD" w14:textId="77777777" w:rsidR="00D44AE0" w:rsidRDefault="00D44AE0" w:rsidP="00D44AE0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6AD0E08B" w14:textId="77777777" w:rsidR="00D44AE0" w:rsidRDefault="00D44AE0" w:rsidP="00D44AE0">
      <w:pPr>
        <w:suppressAutoHyphens/>
        <w:ind w:firstLine="709"/>
        <w:rPr>
          <w:rFonts w:eastAsia="SimSun"/>
          <w:color w:val="000000" w:themeColor="text1"/>
          <w:kern w:val="2"/>
          <w:lang w:eastAsia="zh-CN"/>
        </w:rPr>
      </w:pPr>
      <w:r>
        <w:rPr>
          <w:rFonts w:eastAsia="SimSun"/>
          <w:color w:val="000000" w:themeColor="text1"/>
          <w:kern w:val="2"/>
          <w:lang w:eastAsia="zh-CN"/>
        </w:rPr>
        <w:t xml:space="preserve">«___» ______________20__ г. </w:t>
      </w:r>
      <w:r>
        <w:rPr>
          <w:rFonts w:eastAsia="SimSun"/>
          <w:color w:val="000000" w:themeColor="text1"/>
          <w:kern w:val="2"/>
          <w:lang w:eastAsia="zh-CN"/>
        </w:rPr>
        <w:tab/>
      </w:r>
      <w:r>
        <w:rPr>
          <w:rFonts w:eastAsia="SimSun"/>
          <w:color w:val="000000" w:themeColor="text1"/>
          <w:kern w:val="2"/>
          <w:lang w:eastAsia="zh-CN"/>
        </w:rPr>
        <w:tab/>
        <w:t>__________________________/______________/</w:t>
      </w:r>
    </w:p>
    <w:p w14:paraId="6A43208A" w14:textId="77777777" w:rsidR="00D44AE0" w:rsidRDefault="00D44AE0" w:rsidP="00D44AE0">
      <w:pPr>
        <w:suppressAutoHyphens/>
        <w:ind w:firstLine="709"/>
        <w:rPr>
          <w:rFonts w:eastAsia="SimSun"/>
          <w:color w:val="000000" w:themeColor="text1"/>
          <w:kern w:val="2"/>
          <w:sz w:val="18"/>
          <w:szCs w:val="18"/>
          <w:lang w:eastAsia="zh-CN"/>
        </w:rPr>
      </w:pPr>
      <w:r>
        <w:rPr>
          <w:rFonts w:eastAsia="SimSun"/>
          <w:color w:val="000000" w:themeColor="text1"/>
          <w:kern w:val="2"/>
          <w:lang w:eastAsia="zh-CN"/>
        </w:rPr>
        <w:t xml:space="preserve">                                 </w:t>
      </w:r>
      <w:r>
        <w:rPr>
          <w:rFonts w:eastAsia="SimSun"/>
          <w:color w:val="000000" w:themeColor="text1"/>
          <w:kern w:val="2"/>
          <w:lang w:eastAsia="zh-CN"/>
        </w:rPr>
        <w:tab/>
      </w:r>
      <w:r>
        <w:rPr>
          <w:rFonts w:eastAsia="SimSun"/>
          <w:color w:val="000000" w:themeColor="text1"/>
          <w:kern w:val="2"/>
          <w:lang w:eastAsia="zh-CN"/>
        </w:rPr>
        <w:tab/>
        <w:t xml:space="preserve">    </w:t>
      </w:r>
      <w:r>
        <w:rPr>
          <w:rFonts w:eastAsia="SimSun"/>
          <w:color w:val="000000" w:themeColor="text1"/>
          <w:kern w:val="2"/>
          <w:sz w:val="18"/>
          <w:szCs w:val="18"/>
          <w:lang w:eastAsia="zh-CN"/>
        </w:rPr>
        <w:t>(подпись конкурсанта/родителя/законного представителя, расшифровка подписи)</w:t>
      </w:r>
    </w:p>
    <w:p w14:paraId="2C444BA4" w14:textId="77777777" w:rsidR="00D44AE0" w:rsidRPr="008E0888" w:rsidRDefault="00D44AE0" w:rsidP="00D44AE0">
      <w:pPr>
        <w:pStyle w:val="a4"/>
        <w:spacing w:line="216" w:lineRule="auto"/>
        <w:rPr>
          <w:b/>
          <w:lang w:val="ru-RU"/>
        </w:rPr>
      </w:pPr>
    </w:p>
    <w:p w14:paraId="53168F92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238EA856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32DCABFB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56BE93A0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683239FD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69E78915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7282D33A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1FEE47CA" w14:textId="77777777" w:rsidR="00F902B4" w:rsidRDefault="00F902B4" w:rsidP="00B40A96">
      <w:pPr>
        <w:ind w:firstLine="709"/>
        <w:jc w:val="both"/>
        <w:rPr>
          <w:rFonts w:eastAsia="SimSun"/>
          <w:color w:val="000000" w:themeColor="text1"/>
          <w:lang w:eastAsia="zh-CN"/>
        </w:rPr>
      </w:pPr>
    </w:p>
    <w:p w14:paraId="1344E3A2" w14:textId="77777777" w:rsidR="005E7712" w:rsidRPr="00B40A96" w:rsidRDefault="005E7712" w:rsidP="00B40A96"/>
    <w:sectPr w:rsidR="005E7712" w:rsidRPr="00B40A96" w:rsidSect="001616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-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CA"/>
    <w:multiLevelType w:val="hybridMultilevel"/>
    <w:tmpl w:val="D974C6A8"/>
    <w:lvl w:ilvl="0" w:tplc="82F0C3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A30"/>
    <w:multiLevelType w:val="hybridMultilevel"/>
    <w:tmpl w:val="1E888BD0"/>
    <w:lvl w:ilvl="0" w:tplc="C8DC32F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0234"/>
    <w:multiLevelType w:val="hybridMultilevel"/>
    <w:tmpl w:val="557E2966"/>
    <w:lvl w:ilvl="0" w:tplc="B95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06D"/>
    <w:multiLevelType w:val="multilevel"/>
    <w:tmpl w:val="75BE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25F55"/>
    <w:multiLevelType w:val="hybridMultilevel"/>
    <w:tmpl w:val="36E8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E7DC6"/>
    <w:multiLevelType w:val="hybridMultilevel"/>
    <w:tmpl w:val="DDD820D4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72B0"/>
    <w:multiLevelType w:val="hybridMultilevel"/>
    <w:tmpl w:val="26EEE1A2"/>
    <w:lvl w:ilvl="0" w:tplc="B23E771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4500350"/>
    <w:multiLevelType w:val="hybridMultilevel"/>
    <w:tmpl w:val="81868448"/>
    <w:lvl w:ilvl="0" w:tplc="D48A3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4574"/>
    <w:multiLevelType w:val="hybridMultilevel"/>
    <w:tmpl w:val="EED64EEA"/>
    <w:lvl w:ilvl="0" w:tplc="5BDA424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059F8"/>
    <w:multiLevelType w:val="multilevel"/>
    <w:tmpl w:val="829AC76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02AB3"/>
    <w:multiLevelType w:val="hybridMultilevel"/>
    <w:tmpl w:val="92E4E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03584"/>
    <w:multiLevelType w:val="hybridMultilevel"/>
    <w:tmpl w:val="14A436A0"/>
    <w:lvl w:ilvl="0" w:tplc="991AE81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9EB2C4C0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A4C0D13A">
      <w:start w:val="1"/>
      <w:numFmt w:val="decimal"/>
      <w:suff w:val="space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817855"/>
    <w:multiLevelType w:val="hybridMultilevel"/>
    <w:tmpl w:val="8B049246"/>
    <w:lvl w:ilvl="0" w:tplc="E6A270BE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C31879"/>
    <w:multiLevelType w:val="multilevel"/>
    <w:tmpl w:val="E64A5CAE"/>
    <w:lvl w:ilvl="0">
      <w:start w:val="3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  <w:b/>
      </w:rPr>
    </w:lvl>
  </w:abstractNum>
  <w:abstractNum w:abstractNumId="14" w15:restartNumberingAfterBreak="0">
    <w:nsid w:val="2FDB1054"/>
    <w:multiLevelType w:val="hybridMultilevel"/>
    <w:tmpl w:val="C632FCEA"/>
    <w:lvl w:ilvl="0" w:tplc="423A0AD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72C4"/>
    <w:multiLevelType w:val="hybridMultilevel"/>
    <w:tmpl w:val="411C32F8"/>
    <w:lvl w:ilvl="0" w:tplc="81BA56A4"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B2395"/>
    <w:multiLevelType w:val="hybridMultilevel"/>
    <w:tmpl w:val="4538C596"/>
    <w:lvl w:ilvl="0" w:tplc="45C85F58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91471"/>
    <w:multiLevelType w:val="hybridMultilevel"/>
    <w:tmpl w:val="10FCF686"/>
    <w:lvl w:ilvl="0" w:tplc="4DBEF8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DF2"/>
    <w:multiLevelType w:val="multilevel"/>
    <w:tmpl w:val="FB4E9D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B48AB"/>
    <w:multiLevelType w:val="multilevel"/>
    <w:tmpl w:val="A37C3898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03E57B7"/>
    <w:multiLevelType w:val="hybridMultilevel"/>
    <w:tmpl w:val="018CA5EA"/>
    <w:lvl w:ilvl="0" w:tplc="705E3D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1656EE5"/>
    <w:multiLevelType w:val="hybridMultilevel"/>
    <w:tmpl w:val="4BB4A136"/>
    <w:lvl w:ilvl="0" w:tplc="F8CE84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E73FDE"/>
    <w:multiLevelType w:val="hybridMultilevel"/>
    <w:tmpl w:val="CD5005A4"/>
    <w:lvl w:ilvl="0" w:tplc="B4ACD9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885B2D"/>
    <w:multiLevelType w:val="hybridMultilevel"/>
    <w:tmpl w:val="4F5841D4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23C06"/>
    <w:multiLevelType w:val="hybridMultilevel"/>
    <w:tmpl w:val="76F65342"/>
    <w:lvl w:ilvl="0" w:tplc="2040B49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CD49F5"/>
    <w:multiLevelType w:val="hybridMultilevel"/>
    <w:tmpl w:val="8A36AA78"/>
    <w:lvl w:ilvl="0" w:tplc="610ED29A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26" w15:restartNumberingAfterBreak="0">
    <w:nsid w:val="48076910"/>
    <w:multiLevelType w:val="hybridMultilevel"/>
    <w:tmpl w:val="5B764AA0"/>
    <w:lvl w:ilvl="0" w:tplc="61462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936E0D"/>
    <w:multiLevelType w:val="hybridMultilevel"/>
    <w:tmpl w:val="E44275C6"/>
    <w:lvl w:ilvl="0" w:tplc="2438EB5C">
      <w:start w:val="1"/>
      <w:numFmt w:val="bullet"/>
      <w:suff w:val="space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1B3706"/>
    <w:multiLevelType w:val="hybridMultilevel"/>
    <w:tmpl w:val="A894C246"/>
    <w:lvl w:ilvl="0" w:tplc="1E480B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41E72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4D3E46"/>
    <w:multiLevelType w:val="hybridMultilevel"/>
    <w:tmpl w:val="B85A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5F3D2B"/>
    <w:multiLevelType w:val="hybridMultilevel"/>
    <w:tmpl w:val="E4BC80AE"/>
    <w:lvl w:ilvl="0" w:tplc="C14297B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B1748F"/>
    <w:multiLevelType w:val="multilevel"/>
    <w:tmpl w:val="8368B3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3" w15:restartNumberingAfterBreak="0">
    <w:nsid w:val="52913C23"/>
    <w:multiLevelType w:val="hybridMultilevel"/>
    <w:tmpl w:val="5E6475C0"/>
    <w:lvl w:ilvl="0" w:tplc="B75856B8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15F01"/>
    <w:multiLevelType w:val="hybridMultilevel"/>
    <w:tmpl w:val="011619B8"/>
    <w:lvl w:ilvl="0" w:tplc="ED78A282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56C22AC7"/>
    <w:multiLevelType w:val="hybridMultilevel"/>
    <w:tmpl w:val="09345718"/>
    <w:lvl w:ilvl="0" w:tplc="7E88A1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815682D"/>
    <w:multiLevelType w:val="hybridMultilevel"/>
    <w:tmpl w:val="C2826EE6"/>
    <w:lvl w:ilvl="0" w:tplc="0D4EED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F4CF2"/>
    <w:multiLevelType w:val="hybridMultilevel"/>
    <w:tmpl w:val="F09AE818"/>
    <w:lvl w:ilvl="0" w:tplc="F24AAB74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AB81F5C"/>
    <w:multiLevelType w:val="hybridMultilevel"/>
    <w:tmpl w:val="28E06E94"/>
    <w:lvl w:ilvl="0" w:tplc="3FAE61C4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C9461A7"/>
    <w:multiLevelType w:val="hybridMultilevel"/>
    <w:tmpl w:val="136C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61B31"/>
    <w:multiLevelType w:val="hybridMultilevel"/>
    <w:tmpl w:val="D0C83420"/>
    <w:lvl w:ilvl="0" w:tplc="3AC86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4935C9"/>
    <w:multiLevelType w:val="hybridMultilevel"/>
    <w:tmpl w:val="3692C690"/>
    <w:lvl w:ilvl="0" w:tplc="ABCA17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B322B1A"/>
    <w:multiLevelType w:val="hybridMultilevel"/>
    <w:tmpl w:val="4468A80A"/>
    <w:lvl w:ilvl="0" w:tplc="D340DFC0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9F8B6F4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C2B73A7"/>
    <w:multiLevelType w:val="hybridMultilevel"/>
    <w:tmpl w:val="AF365502"/>
    <w:lvl w:ilvl="0" w:tplc="E9D8AC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6515958"/>
    <w:multiLevelType w:val="hybridMultilevel"/>
    <w:tmpl w:val="B67A0692"/>
    <w:lvl w:ilvl="0" w:tplc="697665D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5"/>
  </w:num>
  <w:num w:numId="5">
    <w:abstractNumId w:val="40"/>
  </w:num>
  <w:num w:numId="6">
    <w:abstractNumId w:val="30"/>
  </w:num>
  <w:num w:numId="7">
    <w:abstractNumId w:val="2"/>
  </w:num>
  <w:num w:numId="8">
    <w:abstractNumId w:val="10"/>
  </w:num>
  <w:num w:numId="9">
    <w:abstractNumId w:val="41"/>
  </w:num>
  <w:num w:numId="10">
    <w:abstractNumId w:val="37"/>
  </w:num>
  <w:num w:numId="11">
    <w:abstractNumId w:val="6"/>
  </w:num>
  <w:num w:numId="12">
    <w:abstractNumId w:val="28"/>
  </w:num>
  <w:num w:numId="13">
    <w:abstractNumId w:val="13"/>
  </w:num>
  <w:num w:numId="14">
    <w:abstractNumId w:val="8"/>
  </w:num>
  <w:num w:numId="15">
    <w:abstractNumId w:val="36"/>
  </w:num>
  <w:num w:numId="16">
    <w:abstractNumId w:val="15"/>
  </w:num>
  <w:num w:numId="17">
    <w:abstractNumId w:val="35"/>
  </w:num>
  <w:num w:numId="18">
    <w:abstractNumId w:val="42"/>
  </w:num>
  <w:num w:numId="19">
    <w:abstractNumId w:val="11"/>
  </w:num>
  <w:num w:numId="20">
    <w:abstractNumId w:val="26"/>
  </w:num>
  <w:num w:numId="21">
    <w:abstractNumId w:val="14"/>
  </w:num>
  <w:num w:numId="22">
    <w:abstractNumId w:val="39"/>
  </w:num>
  <w:num w:numId="23">
    <w:abstractNumId w:val="12"/>
  </w:num>
  <w:num w:numId="24">
    <w:abstractNumId w:val="19"/>
  </w:num>
  <w:num w:numId="25">
    <w:abstractNumId w:val="38"/>
  </w:num>
  <w:num w:numId="26">
    <w:abstractNumId w:val="7"/>
  </w:num>
  <w:num w:numId="27">
    <w:abstractNumId w:val="9"/>
  </w:num>
  <w:num w:numId="28">
    <w:abstractNumId w:val="18"/>
  </w:num>
  <w:num w:numId="29">
    <w:abstractNumId w:val="29"/>
  </w:num>
  <w:num w:numId="30">
    <w:abstractNumId w:val="20"/>
  </w:num>
  <w:num w:numId="31">
    <w:abstractNumId w:val="43"/>
  </w:num>
  <w:num w:numId="32">
    <w:abstractNumId w:val="24"/>
  </w:num>
  <w:num w:numId="33">
    <w:abstractNumId w:val="32"/>
  </w:num>
  <w:num w:numId="34">
    <w:abstractNumId w:val="4"/>
  </w:num>
  <w:num w:numId="35">
    <w:abstractNumId w:val="33"/>
  </w:num>
  <w:num w:numId="36">
    <w:abstractNumId w:val="16"/>
  </w:num>
  <w:num w:numId="37">
    <w:abstractNumId w:val="3"/>
    <w:lvlOverride w:ilvl="0">
      <w:startOverride w:val="1"/>
    </w:lvlOverride>
  </w:num>
  <w:num w:numId="38">
    <w:abstractNumId w:val="44"/>
  </w:num>
  <w:num w:numId="39">
    <w:abstractNumId w:val="3"/>
    <w:lvlOverride w:ilvl="0">
      <w:startOverride w:val="4"/>
    </w:lvlOverride>
  </w:num>
  <w:num w:numId="40">
    <w:abstractNumId w:val="31"/>
  </w:num>
  <w:num w:numId="41">
    <w:abstractNumId w:val="25"/>
  </w:num>
  <w:num w:numId="42">
    <w:abstractNumId w:val="34"/>
  </w:num>
  <w:num w:numId="43">
    <w:abstractNumId w:val="1"/>
  </w:num>
  <w:num w:numId="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9E"/>
    <w:rsid w:val="00003A8C"/>
    <w:rsid w:val="0006494E"/>
    <w:rsid w:val="00076557"/>
    <w:rsid w:val="000904C4"/>
    <w:rsid w:val="00090BA3"/>
    <w:rsid w:val="000A74B1"/>
    <w:rsid w:val="000B6A65"/>
    <w:rsid w:val="000D07C6"/>
    <w:rsid w:val="00152FCC"/>
    <w:rsid w:val="0016169E"/>
    <w:rsid w:val="001C2633"/>
    <w:rsid w:val="003D710A"/>
    <w:rsid w:val="003F135A"/>
    <w:rsid w:val="00411B8F"/>
    <w:rsid w:val="00426236"/>
    <w:rsid w:val="00467A1F"/>
    <w:rsid w:val="004A247C"/>
    <w:rsid w:val="004B016E"/>
    <w:rsid w:val="004B069F"/>
    <w:rsid w:val="004C7084"/>
    <w:rsid w:val="004F0F07"/>
    <w:rsid w:val="00511A10"/>
    <w:rsid w:val="00514D33"/>
    <w:rsid w:val="005769D2"/>
    <w:rsid w:val="00594E7D"/>
    <w:rsid w:val="005C7D2E"/>
    <w:rsid w:val="005E7712"/>
    <w:rsid w:val="00602B8F"/>
    <w:rsid w:val="0065723E"/>
    <w:rsid w:val="006D7051"/>
    <w:rsid w:val="00770423"/>
    <w:rsid w:val="007C73C3"/>
    <w:rsid w:val="00832298"/>
    <w:rsid w:val="008563B1"/>
    <w:rsid w:val="00871181"/>
    <w:rsid w:val="00887486"/>
    <w:rsid w:val="008B6B34"/>
    <w:rsid w:val="008E0888"/>
    <w:rsid w:val="008E3513"/>
    <w:rsid w:val="00994C74"/>
    <w:rsid w:val="009F1E91"/>
    <w:rsid w:val="00A17F5B"/>
    <w:rsid w:val="00A94F45"/>
    <w:rsid w:val="00B12A00"/>
    <w:rsid w:val="00B13DBA"/>
    <w:rsid w:val="00B40A96"/>
    <w:rsid w:val="00B70101"/>
    <w:rsid w:val="00B95A22"/>
    <w:rsid w:val="00BF19E5"/>
    <w:rsid w:val="00C80D50"/>
    <w:rsid w:val="00C85537"/>
    <w:rsid w:val="00CB13BD"/>
    <w:rsid w:val="00D44AE0"/>
    <w:rsid w:val="00D62129"/>
    <w:rsid w:val="00D70EE1"/>
    <w:rsid w:val="00D7158E"/>
    <w:rsid w:val="00D95679"/>
    <w:rsid w:val="00DA1F53"/>
    <w:rsid w:val="00DD288A"/>
    <w:rsid w:val="00F40653"/>
    <w:rsid w:val="00F82F57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5E698"/>
  <w14:defaultImageDpi w14:val="0"/>
  <w15:docId w15:val="{7FE27E63-1029-4B4A-A24D-411CBEC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6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0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2A00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1C2633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1C2633"/>
    <w:rPr>
      <w:rFonts w:ascii="Cambria" w:eastAsia="SimSun" w:hAnsi="Cambria"/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1C2633"/>
    <w:rPr>
      <w:rFonts w:ascii="Cambria" w:eastAsia="SimSun" w:hAnsi="Cambria"/>
      <w:lang w:val="en-US" w:eastAsia="x-none"/>
    </w:rPr>
  </w:style>
  <w:style w:type="character" w:styleId="a6">
    <w:name w:val="Hyperlink"/>
    <w:basedOn w:val="a0"/>
    <w:uiPriority w:val="99"/>
    <w:unhideWhenUsed/>
    <w:rsid w:val="001C2633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70423"/>
    <w:pPr>
      <w:spacing w:before="100" w:beforeAutospacing="1" w:after="100" w:afterAutospacing="1"/>
    </w:pPr>
    <w:rPr>
      <w:rFonts w:eastAsiaTheme="minorEastAsia"/>
    </w:rPr>
  </w:style>
  <w:style w:type="table" w:styleId="a8">
    <w:name w:val="Table Grid"/>
    <w:basedOn w:val="a1"/>
    <w:uiPriority w:val="59"/>
    <w:rsid w:val="00B40A9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10"/>
    <w:qFormat/>
    <w:rsid w:val="00B40A96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10"/>
    <w:locked/>
    <w:rsid w:val="00B40A9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1"/>
    <w:link w:val="ab"/>
    <w:locked/>
    <w:rsid w:val="00B40A9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ab">
    <w:name w:val="Стиль"/>
    <w:basedOn w:val="a"/>
    <w:next w:val="a9"/>
    <w:link w:val="11"/>
    <w:qFormat/>
    <w:rsid w:val="00B40A96"/>
    <w:pPr>
      <w:jc w:val="center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F902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902B4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header"/>
    <w:basedOn w:val="a"/>
    <w:link w:val="af"/>
    <w:uiPriority w:val="99"/>
    <w:rsid w:val="00511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11A1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footnote reference"/>
    <w:basedOn w:val="a0"/>
    <w:uiPriority w:val="99"/>
    <w:semiHidden/>
    <w:unhideWhenUsed/>
    <w:rsid w:val="00511A10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0904C4"/>
    <w:pPr>
      <w:widowControl w:val="0"/>
      <w:autoSpaceDE w:val="0"/>
      <w:autoSpaceDN w:val="0"/>
      <w:adjustRightInd w:val="0"/>
      <w:spacing w:line="276" w:lineRule="exact"/>
      <w:ind w:hanging="1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metodist62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zmo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2018-10-02T05:58:00Z</cp:lastPrinted>
  <dcterms:created xsi:type="dcterms:W3CDTF">2022-02-11T09:00:00Z</dcterms:created>
  <dcterms:modified xsi:type="dcterms:W3CDTF">2022-02-11T09:00:00Z</dcterms:modified>
</cp:coreProperties>
</file>